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8AEF" w14:textId="58498748" w:rsidR="009826EC" w:rsidRPr="00B07716" w:rsidRDefault="009826EC" w:rsidP="00FE5593">
      <w:pPr>
        <w:ind w:left="142"/>
        <w:jc w:val="center"/>
        <w:rPr>
          <w:rFonts w:ascii="Arial" w:hAnsi="Arial" w:cs="Arial"/>
          <w:b/>
          <w:bCs/>
          <w:sz w:val="26"/>
          <w:szCs w:val="26"/>
          <w:lang w:val="en-GB"/>
        </w:rPr>
      </w:pPr>
      <w:r w:rsidRPr="00B07716">
        <w:rPr>
          <w:rFonts w:ascii="Arial" w:hAnsi="Arial" w:cs="Arial"/>
          <w:b/>
          <w:bCs/>
          <w:sz w:val="26"/>
          <w:szCs w:val="26"/>
          <w:lang w:val="en-GB"/>
        </w:rPr>
        <w:t>Thi</w:t>
      </w:r>
      <w:r>
        <w:rPr>
          <w:rFonts w:ascii="Arial" w:hAnsi="Arial" w:cs="Arial"/>
          <w:b/>
          <w:bCs/>
          <w:sz w:val="26"/>
          <w:szCs w:val="26"/>
          <w:lang w:val="en-GB"/>
        </w:rPr>
        <w:t>n film electrodes deposited by high power impulse magnetron s</w:t>
      </w:r>
      <w:r w:rsidRPr="00B07716">
        <w:rPr>
          <w:rFonts w:ascii="Arial" w:hAnsi="Arial" w:cs="Arial"/>
          <w:b/>
          <w:bCs/>
          <w:sz w:val="26"/>
          <w:szCs w:val="26"/>
          <w:lang w:val="en-GB"/>
        </w:rPr>
        <w:t>puttering (</w:t>
      </w:r>
      <w:proofErr w:type="spellStart"/>
      <w:r w:rsidRPr="00B07716">
        <w:rPr>
          <w:rFonts w:ascii="Arial" w:hAnsi="Arial" w:cs="Arial"/>
          <w:b/>
          <w:bCs/>
          <w:sz w:val="26"/>
          <w:szCs w:val="26"/>
          <w:lang w:val="en-GB"/>
        </w:rPr>
        <w:t>HiPIMS</w:t>
      </w:r>
      <w:proofErr w:type="spellEnd"/>
      <w:r w:rsidRPr="00B07716">
        <w:rPr>
          <w:rFonts w:ascii="Arial" w:hAnsi="Arial" w:cs="Arial"/>
          <w:b/>
          <w:bCs/>
          <w:sz w:val="26"/>
          <w:szCs w:val="26"/>
          <w:lang w:val="en-GB"/>
        </w:rPr>
        <w:t xml:space="preserve">) for 3D </w:t>
      </w:r>
      <w:proofErr w:type="spellStart"/>
      <w:r w:rsidRPr="00B07716">
        <w:rPr>
          <w:rFonts w:ascii="Arial" w:hAnsi="Arial" w:cs="Arial"/>
          <w:b/>
          <w:bCs/>
          <w:sz w:val="26"/>
          <w:szCs w:val="26"/>
          <w:lang w:val="en-GB"/>
        </w:rPr>
        <w:t>microsupercapacitors</w:t>
      </w:r>
      <w:proofErr w:type="spellEnd"/>
    </w:p>
    <w:p w14:paraId="51391D0B" w14:textId="734261EF" w:rsidR="009F57FC" w:rsidRPr="00B07716" w:rsidRDefault="00B8535B" w:rsidP="00B07716">
      <w:pPr>
        <w:rPr>
          <w:rFonts w:ascii="Arial" w:hAnsi="Arial" w:cs="Arial"/>
          <w:b/>
          <w:bCs/>
          <w:sz w:val="26"/>
          <w:szCs w:val="26"/>
          <w:lang w:val="en-GB"/>
        </w:rPr>
      </w:pPr>
      <w:r w:rsidRPr="00B07716">
        <w:rPr>
          <w:rFonts w:asciiTheme="minorHAnsi" w:hAnsiTheme="minorHAnsi"/>
          <w:b/>
          <w:bCs/>
          <w:sz w:val="28"/>
          <w:szCs w:val="22"/>
          <w:lang w:val="en-GB"/>
        </w:rPr>
        <w:br/>
      </w:r>
    </w:p>
    <w:p w14:paraId="171C1A12" w14:textId="4BBD1874" w:rsidR="00AE2948" w:rsidRPr="00B07716" w:rsidRDefault="009826EC" w:rsidP="00AE2948">
      <w:pPr>
        <w:rPr>
          <w:rFonts w:asciiTheme="minorHAnsi" w:hAnsiTheme="minorHAnsi"/>
          <w:b/>
          <w:i/>
          <w:sz w:val="22"/>
          <w:szCs w:val="22"/>
          <w:lang w:val="en-GB"/>
        </w:rPr>
      </w:pPr>
      <w:proofErr w:type="gramStart"/>
      <w:r w:rsidRPr="00B07716">
        <w:rPr>
          <w:rFonts w:asciiTheme="minorHAnsi" w:hAnsiTheme="minorHAnsi"/>
          <w:b/>
          <w:i/>
          <w:sz w:val="22"/>
          <w:szCs w:val="22"/>
          <w:lang w:val="en-GB"/>
        </w:rPr>
        <w:t>Keywords</w:t>
      </w:r>
      <w:r w:rsidR="00AE2948" w:rsidRPr="00B07716">
        <w:rPr>
          <w:rFonts w:asciiTheme="minorHAnsi" w:hAnsiTheme="minorHAnsi"/>
          <w:b/>
          <w:i/>
          <w:sz w:val="22"/>
          <w:szCs w:val="22"/>
          <w:lang w:val="en-GB"/>
        </w:rPr>
        <w:t> :</w:t>
      </w:r>
      <w:proofErr w:type="gramEnd"/>
      <w:r w:rsidR="00AE2948" w:rsidRPr="00B07716">
        <w:rPr>
          <w:rFonts w:asciiTheme="minorHAnsi" w:hAnsiTheme="minorHAnsi"/>
          <w:b/>
          <w:i/>
          <w:sz w:val="22"/>
          <w:szCs w:val="22"/>
          <w:lang w:val="en-GB"/>
        </w:rPr>
        <w:t xml:space="preserve"> </w:t>
      </w:r>
      <w:r w:rsidRPr="00B07716">
        <w:rPr>
          <w:rFonts w:asciiTheme="minorHAnsi" w:hAnsiTheme="minorHAnsi"/>
          <w:i/>
          <w:sz w:val="22"/>
          <w:szCs w:val="22"/>
          <w:lang w:val="en-GB"/>
        </w:rPr>
        <w:t>Thin films</w:t>
      </w:r>
      <w:r w:rsidR="00AE2948" w:rsidRPr="00B07716">
        <w:rPr>
          <w:rFonts w:asciiTheme="minorHAnsi" w:hAnsiTheme="minorHAnsi"/>
          <w:i/>
          <w:sz w:val="22"/>
          <w:szCs w:val="22"/>
          <w:lang w:val="en-GB"/>
        </w:rPr>
        <w:t xml:space="preserve">, </w:t>
      </w:r>
      <w:r>
        <w:rPr>
          <w:rFonts w:asciiTheme="minorHAnsi" w:hAnsiTheme="minorHAnsi"/>
          <w:i/>
          <w:sz w:val="22"/>
          <w:szCs w:val="22"/>
          <w:lang w:val="en-GB"/>
        </w:rPr>
        <w:t xml:space="preserve">Plasma, </w:t>
      </w:r>
      <w:r w:rsidRPr="00B07716">
        <w:rPr>
          <w:rFonts w:asciiTheme="minorHAnsi" w:hAnsiTheme="minorHAnsi"/>
          <w:i/>
          <w:sz w:val="22"/>
          <w:szCs w:val="22"/>
          <w:lang w:val="en-GB"/>
        </w:rPr>
        <w:t>Sputtering</w:t>
      </w:r>
      <w:r w:rsidR="00AE2948" w:rsidRPr="00B07716">
        <w:rPr>
          <w:rFonts w:asciiTheme="minorHAnsi" w:hAnsiTheme="minorHAnsi"/>
          <w:i/>
          <w:sz w:val="22"/>
          <w:szCs w:val="22"/>
          <w:lang w:val="en-GB"/>
        </w:rPr>
        <w:t>,</w:t>
      </w:r>
      <w:r w:rsidR="00FE5593" w:rsidRPr="00B07716">
        <w:rPr>
          <w:rFonts w:asciiTheme="minorHAnsi" w:hAnsiTheme="minorHAnsi"/>
          <w:i/>
          <w:sz w:val="22"/>
          <w:szCs w:val="22"/>
          <w:lang w:val="en-GB"/>
        </w:rPr>
        <w:t xml:space="preserve"> </w:t>
      </w:r>
      <w:proofErr w:type="spellStart"/>
      <w:r w:rsidR="00FE5593" w:rsidRPr="00B07716">
        <w:rPr>
          <w:rFonts w:asciiTheme="minorHAnsi" w:hAnsiTheme="minorHAnsi"/>
          <w:i/>
          <w:sz w:val="22"/>
          <w:szCs w:val="22"/>
          <w:lang w:val="en-GB"/>
        </w:rPr>
        <w:t>HiPIMS</w:t>
      </w:r>
      <w:proofErr w:type="spellEnd"/>
      <w:r w:rsidR="00FE5593" w:rsidRPr="00B07716">
        <w:rPr>
          <w:rFonts w:asciiTheme="minorHAnsi" w:hAnsiTheme="minorHAnsi"/>
          <w:i/>
          <w:sz w:val="22"/>
          <w:szCs w:val="22"/>
          <w:lang w:val="en-GB"/>
        </w:rPr>
        <w:t>,</w:t>
      </w:r>
      <w:r w:rsidR="00AE2948" w:rsidRPr="00B07716">
        <w:rPr>
          <w:rFonts w:asciiTheme="minorHAnsi" w:hAnsiTheme="minorHAnsi"/>
          <w:i/>
          <w:sz w:val="22"/>
          <w:szCs w:val="22"/>
          <w:lang w:val="en-GB"/>
        </w:rPr>
        <w:t xml:space="preserve"> </w:t>
      </w:r>
      <w:r>
        <w:rPr>
          <w:rFonts w:asciiTheme="minorHAnsi" w:hAnsiTheme="minorHAnsi"/>
          <w:i/>
          <w:sz w:val="22"/>
          <w:szCs w:val="22"/>
          <w:lang w:val="en-GB"/>
        </w:rPr>
        <w:t xml:space="preserve">3D </w:t>
      </w:r>
      <w:r w:rsidR="00FE5593" w:rsidRPr="00B07716">
        <w:rPr>
          <w:rFonts w:asciiTheme="minorHAnsi" w:hAnsiTheme="minorHAnsi"/>
          <w:i/>
          <w:sz w:val="22"/>
          <w:szCs w:val="22"/>
          <w:lang w:val="en-GB"/>
        </w:rPr>
        <w:t>Micro-</w:t>
      </w:r>
      <w:proofErr w:type="spellStart"/>
      <w:r w:rsidRPr="00B07716">
        <w:rPr>
          <w:rFonts w:asciiTheme="minorHAnsi" w:hAnsiTheme="minorHAnsi"/>
          <w:i/>
          <w:sz w:val="22"/>
          <w:szCs w:val="22"/>
          <w:lang w:val="en-GB"/>
        </w:rPr>
        <w:t>s</w:t>
      </w:r>
      <w:r>
        <w:rPr>
          <w:rFonts w:asciiTheme="minorHAnsi" w:hAnsiTheme="minorHAnsi"/>
          <w:i/>
          <w:sz w:val="22"/>
          <w:szCs w:val="22"/>
          <w:lang w:val="en-GB"/>
        </w:rPr>
        <w:t>upercapacitors</w:t>
      </w:r>
      <w:proofErr w:type="spellEnd"/>
    </w:p>
    <w:p w14:paraId="2C20EDAC" w14:textId="77777777" w:rsidR="00AE2948" w:rsidRPr="00B07716" w:rsidRDefault="00AE2948" w:rsidP="00E52BE0">
      <w:pPr>
        <w:rPr>
          <w:rFonts w:asciiTheme="minorHAnsi" w:hAnsiTheme="minorHAnsi"/>
          <w:b/>
          <w:i/>
          <w:sz w:val="22"/>
          <w:szCs w:val="22"/>
          <w:lang w:val="en-GB"/>
        </w:rPr>
      </w:pPr>
    </w:p>
    <w:p w14:paraId="6356C666" w14:textId="77777777" w:rsidR="009826EC" w:rsidRDefault="009F1C98" w:rsidP="00E52BE0">
      <w:pPr>
        <w:rPr>
          <w:rFonts w:asciiTheme="minorHAnsi" w:hAnsiTheme="minorHAnsi"/>
          <w:b/>
          <w:i/>
          <w:sz w:val="22"/>
          <w:szCs w:val="22"/>
          <w:lang w:val="en-GB"/>
        </w:rPr>
      </w:pPr>
      <w:r w:rsidRPr="00B07716">
        <w:rPr>
          <w:rFonts w:asciiTheme="minorHAnsi" w:hAnsiTheme="minorHAnsi"/>
          <w:b/>
          <w:i/>
          <w:sz w:val="22"/>
          <w:szCs w:val="22"/>
          <w:lang w:val="en-GB"/>
        </w:rPr>
        <w:t>Context</w:t>
      </w:r>
    </w:p>
    <w:p w14:paraId="6F1B60D0" w14:textId="77777777" w:rsidR="009826EC" w:rsidRDefault="009826EC" w:rsidP="00E52BE0">
      <w:pPr>
        <w:rPr>
          <w:rFonts w:asciiTheme="minorHAnsi" w:hAnsiTheme="minorHAnsi"/>
          <w:b/>
          <w:i/>
          <w:sz w:val="22"/>
          <w:szCs w:val="22"/>
          <w:lang w:val="en-GB"/>
        </w:rPr>
      </w:pPr>
    </w:p>
    <w:p w14:paraId="085DF55D" w14:textId="46DF8FFA" w:rsidR="009826EC" w:rsidRPr="001020C2" w:rsidRDefault="009826EC" w:rsidP="009826EC">
      <w:pPr>
        <w:widowControl w:val="0"/>
        <w:suppressAutoHyphens/>
        <w:jc w:val="both"/>
        <w:rPr>
          <w:rFonts w:asciiTheme="minorHAnsi" w:hAnsiTheme="minorHAnsi" w:cstheme="minorHAnsi"/>
          <w:sz w:val="22"/>
          <w:szCs w:val="22"/>
          <w:lang w:val="en-GB"/>
        </w:rPr>
      </w:pPr>
      <w:r w:rsidRPr="001020C2">
        <w:rPr>
          <w:rFonts w:asciiTheme="minorHAnsi" w:hAnsiTheme="minorHAnsi" w:cstheme="minorHAnsi"/>
          <w:sz w:val="22"/>
          <w:szCs w:val="22"/>
          <w:lang w:val="en-GB"/>
        </w:rPr>
        <w:t>Micro-</w:t>
      </w:r>
      <w:proofErr w:type="spellStart"/>
      <w:r w:rsidRPr="001020C2">
        <w:rPr>
          <w:rFonts w:asciiTheme="minorHAnsi" w:hAnsiTheme="minorHAnsi" w:cstheme="minorHAnsi"/>
          <w:sz w:val="22"/>
          <w:szCs w:val="22"/>
          <w:lang w:val="en-GB"/>
        </w:rPr>
        <w:t>supercapacitors</w:t>
      </w:r>
      <w:proofErr w:type="spellEnd"/>
      <w:r w:rsidRPr="001020C2">
        <w:rPr>
          <w:rFonts w:asciiTheme="minorHAnsi" w:hAnsiTheme="minorHAnsi" w:cstheme="minorHAnsi"/>
          <w:sz w:val="22"/>
          <w:szCs w:val="22"/>
          <w:lang w:val="en-GB"/>
        </w:rPr>
        <w:t xml:space="preserve"> (MSC) are electrochemical miniaturized systems, which can be used in the energy storage unit of devices for the Internet of Things. In order to improve the </w:t>
      </w:r>
      <w:r>
        <w:rPr>
          <w:rFonts w:asciiTheme="minorHAnsi" w:hAnsiTheme="minorHAnsi" w:cstheme="minorHAnsi"/>
          <w:sz w:val="22"/>
          <w:szCs w:val="22"/>
          <w:lang w:val="en-GB"/>
        </w:rPr>
        <w:t>energy density</w:t>
      </w:r>
      <w:r w:rsidRPr="001020C2">
        <w:rPr>
          <w:rFonts w:asciiTheme="minorHAnsi" w:hAnsiTheme="minorHAnsi" w:cstheme="minorHAnsi"/>
          <w:sz w:val="22"/>
          <w:szCs w:val="22"/>
          <w:lang w:val="en-GB"/>
        </w:rPr>
        <w:t xml:space="preserve"> of such electrodes while maintaining reduced footprint, 3D electrodes with high surface-to-volume ratio design </w:t>
      </w:r>
      <w:r>
        <w:rPr>
          <w:rFonts w:asciiTheme="minorHAnsi" w:hAnsiTheme="minorHAnsi" w:cstheme="minorHAnsi"/>
          <w:sz w:val="22"/>
          <w:szCs w:val="22"/>
          <w:lang w:val="en-GB"/>
        </w:rPr>
        <w:t xml:space="preserve">were proposed as an innovative solution </w:t>
      </w:r>
      <w:r w:rsidRPr="001020C2">
        <w:rPr>
          <w:rFonts w:asciiTheme="minorHAnsi" w:hAnsiTheme="minorHAnsi" w:cstheme="minorHAnsi"/>
          <w:sz w:val="22"/>
          <w:szCs w:val="22"/>
          <w:lang w:val="en-GB"/>
        </w:rPr>
        <w:t>[1]</w:t>
      </w:r>
      <w:r>
        <w:rPr>
          <w:rFonts w:asciiTheme="minorHAnsi" w:hAnsiTheme="minorHAnsi" w:cstheme="minorHAnsi"/>
          <w:sz w:val="22"/>
          <w:szCs w:val="22"/>
          <w:lang w:val="en-GB"/>
        </w:rPr>
        <w:t>.</w:t>
      </w:r>
    </w:p>
    <w:p w14:paraId="179AB68C" w14:textId="77777777" w:rsidR="009826EC" w:rsidRPr="001020C2" w:rsidRDefault="009826EC" w:rsidP="009826EC">
      <w:pPr>
        <w:widowControl w:val="0"/>
        <w:suppressAutoHyphens/>
        <w:jc w:val="both"/>
        <w:rPr>
          <w:rFonts w:asciiTheme="minorHAnsi" w:hAnsiTheme="minorHAnsi" w:cstheme="minorHAnsi"/>
          <w:sz w:val="22"/>
          <w:szCs w:val="22"/>
          <w:lang w:val="en-GB"/>
        </w:rPr>
      </w:pPr>
    </w:p>
    <w:p w14:paraId="487C3A62" w14:textId="69B3A42F" w:rsidR="009826EC" w:rsidRPr="001020C2" w:rsidRDefault="009826EC">
      <w:pPr>
        <w:widowControl w:val="0"/>
        <w:suppressAutoHyphens/>
        <w:jc w:val="both"/>
        <w:rPr>
          <w:rFonts w:asciiTheme="minorHAnsi" w:hAnsiTheme="minorHAnsi" w:cstheme="minorHAnsi"/>
          <w:sz w:val="22"/>
          <w:szCs w:val="22"/>
          <w:lang w:val="en-GB"/>
        </w:rPr>
      </w:pPr>
      <w:r w:rsidRPr="001020C2">
        <w:rPr>
          <w:rFonts w:asciiTheme="minorHAnsi" w:hAnsiTheme="minorHAnsi" w:cstheme="minorHAnsi"/>
          <w:sz w:val="22"/>
          <w:szCs w:val="22"/>
          <w:lang w:val="en-GB"/>
        </w:rPr>
        <w:t xml:space="preserve">Recently, transition metal nitrides (TMNs) such as </w:t>
      </w:r>
      <w:proofErr w:type="spellStart"/>
      <w:r w:rsidRPr="001020C2">
        <w:rPr>
          <w:rFonts w:asciiTheme="minorHAnsi" w:hAnsiTheme="minorHAnsi" w:cstheme="minorHAnsi"/>
          <w:sz w:val="22"/>
          <w:szCs w:val="22"/>
          <w:lang w:val="en-GB"/>
        </w:rPr>
        <w:t>RuN</w:t>
      </w:r>
      <w:proofErr w:type="spellEnd"/>
      <w:r w:rsidRPr="001020C2">
        <w:rPr>
          <w:rFonts w:asciiTheme="minorHAnsi" w:hAnsiTheme="minorHAnsi" w:cstheme="minorHAnsi"/>
          <w:sz w:val="22"/>
          <w:szCs w:val="22"/>
          <w:lang w:val="en-GB"/>
        </w:rPr>
        <w:t xml:space="preserve">, VN or </w:t>
      </w:r>
      <w:proofErr w:type="spellStart"/>
      <w:r w:rsidRPr="001020C2">
        <w:rPr>
          <w:rFonts w:asciiTheme="minorHAnsi" w:hAnsiTheme="minorHAnsi" w:cstheme="minorHAnsi"/>
          <w:sz w:val="22"/>
          <w:szCs w:val="22"/>
          <w:lang w:val="en-GB"/>
        </w:rPr>
        <w:t>TiN</w:t>
      </w:r>
      <w:proofErr w:type="spellEnd"/>
      <w:r w:rsidRPr="001020C2">
        <w:rPr>
          <w:rFonts w:asciiTheme="minorHAnsi" w:hAnsiTheme="minorHAnsi" w:cstheme="minorHAnsi"/>
          <w:sz w:val="22"/>
          <w:szCs w:val="22"/>
          <w:lang w:val="en-GB"/>
        </w:rPr>
        <w:t xml:space="preserve"> have emerged as promising electrode materials for electrochemical </w:t>
      </w:r>
      <w:proofErr w:type="spellStart"/>
      <w:r w:rsidRPr="001020C2">
        <w:rPr>
          <w:rFonts w:asciiTheme="minorHAnsi" w:hAnsiTheme="minorHAnsi" w:cstheme="minorHAnsi"/>
          <w:sz w:val="22"/>
          <w:szCs w:val="22"/>
          <w:lang w:val="en-GB"/>
        </w:rPr>
        <w:t>supercapacitors</w:t>
      </w:r>
      <w:proofErr w:type="spellEnd"/>
      <w:r w:rsidRPr="001020C2">
        <w:rPr>
          <w:rFonts w:asciiTheme="minorHAnsi" w:hAnsiTheme="minorHAnsi" w:cstheme="minorHAnsi"/>
          <w:sz w:val="22"/>
          <w:szCs w:val="22"/>
          <w:lang w:val="en-GB"/>
        </w:rPr>
        <w:t>. These materials can be deposited by mag</w:t>
      </w:r>
      <w:r>
        <w:rPr>
          <w:rFonts w:asciiTheme="minorHAnsi" w:hAnsiTheme="minorHAnsi" w:cstheme="minorHAnsi"/>
          <w:sz w:val="22"/>
          <w:szCs w:val="22"/>
          <w:lang w:val="en-GB"/>
        </w:rPr>
        <w:t xml:space="preserve">netron sputtering, which </w:t>
      </w:r>
      <w:r w:rsidRPr="001020C2">
        <w:rPr>
          <w:rFonts w:asciiTheme="minorHAnsi" w:hAnsiTheme="minorHAnsi" w:cstheme="minorHAnsi"/>
          <w:sz w:val="22"/>
          <w:szCs w:val="22"/>
          <w:lang w:val="en-GB"/>
        </w:rPr>
        <w:t>is usually ca</w:t>
      </w:r>
      <w:r w:rsidR="00B07716">
        <w:rPr>
          <w:rFonts w:asciiTheme="minorHAnsi" w:hAnsiTheme="minorHAnsi" w:cstheme="minorHAnsi"/>
          <w:sz w:val="22"/>
          <w:szCs w:val="22"/>
          <w:lang w:val="en-GB"/>
        </w:rPr>
        <w:t>rried out on flat substrates but</w:t>
      </w:r>
      <w:r w:rsidRPr="001020C2">
        <w:rPr>
          <w:rFonts w:asciiTheme="minorHAnsi" w:hAnsiTheme="minorHAnsi" w:cstheme="minorHAnsi"/>
          <w:sz w:val="22"/>
          <w:szCs w:val="22"/>
          <w:lang w:val="en-GB"/>
        </w:rPr>
        <w:t xml:space="preserve"> is not appropriate to </w:t>
      </w:r>
      <w:r w:rsidR="00B32642">
        <w:rPr>
          <w:rFonts w:asciiTheme="minorHAnsi" w:hAnsiTheme="minorHAnsi" w:cstheme="minorHAnsi"/>
          <w:sz w:val="22"/>
          <w:szCs w:val="22"/>
          <w:lang w:val="en-GB"/>
        </w:rPr>
        <w:t>obtain conformal</w:t>
      </w:r>
      <w:r w:rsidR="00B32642" w:rsidRPr="001020C2">
        <w:rPr>
          <w:rFonts w:asciiTheme="minorHAnsi" w:hAnsiTheme="minorHAnsi" w:cstheme="minorHAnsi"/>
          <w:sz w:val="22"/>
          <w:szCs w:val="22"/>
          <w:lang w:val="en-GB"/>
        </w:rPr>
        <w:t xml:space="preserve"> </w:t>
      </w:r>
      <w:r w:rsidRPr="001020C2">
        <w:rPr>
          <w:rFonts w:asciiTheme="minorHAnsi" w:hAnsiTheme="minorHAnsi" w:cstheme="minorHAnsi"/>
          <w:sz w:val="22"/>
          <w:szCs w:val="22"/>
          <w:lang w:val="en-GB"/>
        </w:rPr>
        <w:t xml:space="preserve">thin films on 3D </w:t>
      </w:r>
      <w:r w:rsidR="00B32642">
        <w:rPr>
          <w:rFonts w:asciiTheme="minorHAnsi" w:hAnsiTheme="minorHAnsi" w:cstheme="minorHAnsi"/>
          <w:sz w:val="22"/>
          <w:szCs w:val="22"/>
          <w:lang w:val="en-GB"/>
        </w:rPr>
        <w:t xml:space="preserve">patterned surfaces </w:t>
      </w:r>
      <w:r>
        <w:rPr>
          <w:rFonts w:asciiTheme="minorHAnsi" w:hAnsiTheme="minorHAnsi" w:cstheme="minorHAnsi"/>
          <w:sz w:val="22"/>
          <w:szCs w:val="22"/>
          <w:lang w:val="en-GB"/>
        </w:rPr>
        <w:t>(micro-pillars, micro-trenches…).</w:t>
      </w:r>
    </w:p>
    <w:p w14:paraId="60D8A46E" w14:textId="77777777" w:rsidR="009826EC" w:rsidRPr="001020C2" w:rsidRDefault="009826EC" w:rsidP="009826EC">
      <w:pPr>
        <w:widowControl w:val="0"/>
        <w:suppressAutoHyphens/>
        <w:jc w:val="both"/>
        <w:rPr>
          <w:rFonts w:asciiTheme="minorHAnsi" w:hAnsiTheme="minorHAnsi" w:cstheme="minorHAnsi"/>
          <w:sz w:val="22"/>
          <w:szCs w:val="22"/>
          <w:lang w:val="en-GB"/>
        </w:rPr>
      </w:pPr>
    </w:p>
    <w:p w14:paraId="72290BAA" w14:textId="1BEACCD8" w:rsidR="009826EC" w:rsidRPr="00444952" w:rsidRDefault="009826EC" w:rsidP="009826EC">
      <w:pPr>
        <w:widowControl w:val="0"/>
        <w:suppressAutoHyphens/>
        <w:jc w:val="both"/>
        <w:rPr>
          <w:rFonts w:asciiTheme="minorHAnsi" w:hAnsiTheme="minorHAnsi" w:cstheme="minorHAnsi"/>
          <w:b/>
          <w:bCs/>
          <w:sz w:val="22"/>
          <w:szCs w:val="22"/>
          <w:lang w:val="en-GB"/>
        </w:rPr>
      </w:pPr>
      <w:r w:rsidRPr="001020C2">
        <w:rPr>
          <w:rFonts w:asciiTheme="minorHAnsi" w:hAnsiTheme="minorHAnsi" w:cstheme="minorHAnsi"/>
          <w:sz w:val="22"/>
          <w:szCs w:val="22"/>
          <w:lang w:val="en-GB"/>
        </w:rPr>
        <w:t>High power impulse magnetron sputtering (</w:t>
      </w:r>
      <w:proofErr w:type="spellStart"/>
      <w:r w:rsidRPr="001020C2">
        <w:rPr>
          <w:rFonts w:asciiTheme="minorHAnsi" w:hAnsiTheme="minorHAnsi" w:cstheme="minorHAnsi"/>
          <w:sz w:val="22"/>
          <w:szCs w:val="22"/>
          <w:lang w:val="en-GB"/>
        </w:rPr>
        <w:t>HiPIMS</w:t>
      </w:r>
      <w:proofErr w:type="spellEnd"/>
      <w:r w:rsidRPr="001020C2">
        <w:rPr>
          <w:rFonts w:asciiTheme="minorHAnsi" w:hAnsiTheme="minorHAnsi" w:cstheme="minorHAnsi"/>
          <w:sz w:val="22"/>
          <w:szCs w:val="22"/>
          <w:lang w:val="en-GB"/>
        </w:rPr>
        <w:t xml:space="preserve">) is a </w:t>
      </w:r>
      <w:r>
        <w:rPr>
          <w:rFonts w:asciiTheme="minorHAnsi" w:hAnsiTheme="minorHAnsi" w:cstheme="minorHAnsi"/>
          <w:sz w:val="22"/>
          <w:szCs w:val="22"/>
          <w:lang w:val="en-GB"/>
        </w:rPr>
        <w:t>particular type of</w:t>
      </w:r>
      <w:r w:rsidRPr="001020C2">
        <w:rPr>
          <w:rFonts w:asciiTheme="minorHAnsi" w:hAnsiTheme="minorHAnsi" w:cstheme="minorHAnsi"/>
          <w:sz w:val="22"/>
          <w:szCs w:val="22"/>
          <w:lang w:val="en-GB"/>
        </w:rPr>
        <w:t xml:space="preserve"> sputtering technique</w:t>
      </w:r>
      <w:r>
        <w:rPr>
          <w:rFonts w:asciiTheme="minorHAnsi" w:hAnsiTheme="minorHAnsi" w:cstheme="minorHAnsi"/>
          <w:sz w:val="22"/>
          <w:szCs w:val="22"/>
          <w:lang w:val="en-GB"/>
        </w:rPr>
        <w:t xml:space="preserve"> where the </w:t>
      </w:r>
      <w:r w:rsidRPr="001020C2">
        <w:rPr>
          <w:rFonts w:asciiTheme="minorHAnsi" w:hAnsiTheme="minorHAnsi" w:cstheme="minorHAnsi"/>
          <w:sz w:val="22"/>
          <w:szCs w:val="22"/>
          <w:lang w:val="en-GB"/>
        </w:rPr>
        <w:t>discharge consists of a plasma dominated by metal ions (by opposition to neutral speci</w:t>
      </w:r>
      <w:r>
        <w:rPr>
          <w:rFonts w:asciiTheme="minorHAnsi" w:hAnsiTheme="minorHAnsi" w:cstheme="minorHAnsi"/>
          <w:sz w:val="22"/>
          <w:szCs w:val="22"/>
          <w:lang w:val="en-GB"/>
        </w:rPr>
        <w:t xml:space="preserve">es in conventional sputtering), which </w:t>
      </w:r>
      <w:r w:rsidRPr="0025371E">
        <w:rPr>
          <w:rFonts w:asciiTheme="minorHAnsi" w:hAnsiTheme="minorHAnsi" w:cstheme="minorHAnsi"/>
          <w:bCs/>
          <w:sz w:val="22"/>
          <w:szCs w:val="22"/>
          <w:lang w:val="en-GB"/>
        </w:rPr>
        <w:t>has the potential to achieve conformal coatings on high aspect ratio 3D structures.</w:t>
      </w:r>
      <w:r w:rsidRPr="001020C2">
        <w:rPr>
          <w:rFonts w:asciiTheme="minorHAnsi" w:hAnsiTheme="minorHAnsi" w:cstheme="minorHAnsi"/>
          <w:b/>
          <w:bCs/>
          <w:sz w:val="22"/>
          <w:szCs w:val="22"/>
          <w:lang w:val="en-GB"/>
        </w:rPr>
        <w:t xml:space="preserve"> </w:t>
      </w:r>
      <w:r w:rsidRPr="00444952">
        <w:rPr>
          <w:rFonts w:asciiTheme="minorHAnsi" w:hAnsiTheme="minorHAnsi" w:cstheme="minorHAnsi"/>
          <w:bCs/>
          <w:sz w:val="22"/>
          <w:szCs w:val="22"/>
          <w:lang w:val="en-GB"/>
        </w:rPr>
        <w:t xml:space="preserve">In IMN, </w:t>
      </w:r>
      <w:r>
        <w:rPr>
          <w:rFonts w:asciiTheme="minorHAnsi" w:hAnsiTheme="minorHAnsi" w:cstheme="minorHAnsi"/>
          <w:bCs/>
          <w:sz w:val="22"/>
          <w:szCs w:val="22"/>
          <w:lang w:val="en-GB"/>
        </w:rPr>
        <w:t>we have built a</w:t>
      </w:r>
      <w:r w:rsidRPr="00444952">
        <w:rPr>
          <w:rFonts w:asciiTheme="minorHAnsi" w:hAnsiTheme="minorHAnsi" w:cstheme="minorHAnsi"/>
          <w:bCs/>
          <w:sz w:val="22"/>
          <w:szCs w:val="22"/>
          <w:lang w:val="en-GB"/>
        </w:rPr>
        <w:t xml:space="preserve"> unique </w:t>
      </w:r>
      <w:proofErr w:type="spellStart"/>
      <w:r w:rsidRPr="00444952">
        <w:rPr>
          <w:rFonts w:asciiTheme="minorHAnsi" w:hAnsiTheme="minorHAnsi" w:cstheme="minorHAnsi"/>
          <w:bCs/>
          <w:sz w:val="22"/>
          <w:szCs w:val="22"/>
          <w:lang w:val="en-GB"/>
        </w:rPr>
        <w:t>HiPIMS</w:t>
      </w:r>
      <w:proofErr w:type="spellEnd"/>
      <w:r w:rsidRPr="00444952">
        <w:rPr>
          <w:rFonts w:asciiTheme="minorHAnsi" w:hAnsiTheme="minorHAnsi" w:cstheme="minorHAnsi"/>
          <w:bCs/>
          <w:sz w:val="22"/>
          <w:szCs w:val="22"/>
          <w:lang w:val="en-GB"/>
        </w:rPr>
        <w:t xml:space="preserve"> reactor equipped with </w:t>
      </w:r>
      <w:r>
        <w:rPr>
          <w:rFonts w:asciiTheme="minorHAnsi" w:hAnsiTheme="minorHAnsi" w:cstheme="minorHAnsi"/>
          <w:sz w:val="22"/>
          <w:szCs w:val="22"/>
          <w:lang w:val="en-GB"/>
        </w:rPr>
        <w:t>five</w:t>
      </w:r>
      <w:r w:rsidRPr="00444952">
        <w:rPr>
          <w:rFonts w:asciiTheme="minorHAnsi" w:hAnsiTheme="minorHAnsi" w:cstheme="minorHAnsi"/>
          <w:sz w:val="22"/>
          <w:szCs w:val="22"/>
          <w:lang w:val="en-GB"/>
        </w:rPr>
        <w:t xml:space="preserve"> </w:t>
      </w:r>
      <w:r>
        <w:rPr>
          <w:rFonts w:asciiTheme="minorHAnsi" w:hAnsiTheme="minorHAnsi" w:cstheme="minorHAnsi"/>
          <w:sz w:val="22"/>
          <w:szCs w:val="22"/>
          <w:lang w:val="en-GB"/>
        </w:rPr>
        <w:t>synchronized</w:t>
      </w:r>
      <w:r w:rsidRPr="0044495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power supplies </w:t>
      </w:r>
      <w:r w:rsidRPr="001020C2">
        <w:rPr>
          <w:rFonts w:asciiTheme="minorHAnsi" w:hAnsiTheme="minorHAnsi" w:cstheme="minorHAnsi"/>
          <w:sz w:val="22"/>
          <w:szCs w:val="22"/>
          <w:lang w:val="en-GB"/>
        </w:rPr>
        <w:t>controll</w:t>
      </w:r>
      <w:r>
        <w:rPr>
          <w:rFonts w:asciiTheme="minorHAnsi" w:hAnsiTheme="minorHAnsi" w:cstheme="minorHAnsi"/>
          <w:sz w:val="22"/>
          <w:szCs w:val="22"/>
          <w:lang w:val="en-GB"/>
        </w:rPr>
        <w:t xml:space="preserve">ed with microsecond resolution. This </w:t>
      </w:r>
      <w:r w:rsidRPr="001020C2">
        <w:rPr>
          <w:rFonts w:asciiTheme="minorHAnsi" w:hAnsiTheme="minorHAnsi" w:cstheme="minorHAnsi"/>
          <w:sz w:val="22"/>
          <w:szCs w:val="22"/>
          <w:lang w:val="en-GB"/>
        </w:rPr>
        <w:t xml:space="preserve">offers an additional control of the plasma and allows enhancing the ionisation of </w:t>
      </w:r>
      <w:r>
        <w:rPr>
          <w:rFonts w:asciiTheme="minorHAnsi" w:hAnsiTheme="minorHAnsi" w:cstheme="minorHAnsi"/>
          <w:sz w:val="22"/>
          <w:szCs w:val="22"/>
          <w:lang w:val="en-GB"/>
        </w:rPr>
        <w:t>metallic</w:t>
      </w:r>
      <w:r w:rsidRPr="001020C2">
        <w:rPr>
          <w:rFonts w:asciiTheme="minorHAnsi" w:hAnsiTheme="minorHAnsi" w:cstheme="minorHAnsi"/>
          <w:sz w:val="22"/>
          <w:szCs w:val="22"/>
          <w:lang w:val="en-GB"/>
        </w:rPr>
        <w:t xml:space="preserve"> species within the gas phase</w:t>
      </w:r>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Ti</w:t>
      </w:r>
      <w:proofErr w:type="spellEnd"/>
      <w:r w:rsidRPr="00B07716">
        <w:rPr>
          <w:rFonts w:asciiTheme="minorHAnsi" w:hAnsiTheme="minorHAnsi" w:cstheme="minorHAnsi"/>
          <w:sz w:val="22"/>
          <w:szCs w:val="22"/>
          <w:vertAlign w:val="superscript"/>
          <w:lang w:val="en-GB"/>
        </w:rPr>
        <w:t>+</w:t>
      </w:r>
      <w:r>
        <w:rPr>
          <w:rFonts w:asciiTheme="minorHAnsi" w:hAnsiTheme="minorHAnsi" w:cstheme="minorHAnsi"/>
          <w:sz w:val="22"/>
          <w:szCs w:val="22"/>
          <w:lang w:val="en-GB"/>
        </w:rPr>
        <w:t xml:space="preserve"> ions at the expense of </w:t>
      </w:r>
      <w:proofErr w:type="spellStart"/>
      <w:r>
        <w:rPr>
          <w:rFonts w:asciiTheme="minorHAnsi" w:hAnsiTheme="minorHAnsi" w:cstheme="minorHAnsi"/>
          <w:sz w:val="22"/>
          <w:szCs w:val="22"/>
          <w:lang w:val="en-GB"/>
        </w:rPr>
        <w:t>Ar</w:t>
      </w:r>
      <w:proofErr w:type="spellEnd"/>
      <w:r w:rsidRPr="00B07716">
        <w:rPr>
          <w:rFonts w:asciiTheme="minorHAnsi" w:hAnsiTheme="minorHAnsi" w:cstheme="minorHAnsi"/>
          <w:sz w:val="22"/>
          <w:szCs w:val="22"/>
          <w:vertAlign w:val="superscript"/>
          <w:lang w:val="en-GB"/>
        </w:rPr>
        <w:t>+</w:t>
      </w:r>
      <w:r>
        <w:rPr>
          <w:rFonts w:asciiTheme="minorHAnsi" w:hAnsiTheme="minorHAnsi" w:cstheme="minorHAnsi"/>
          <w:sz w:val="22"/>
          <w:szCs w:val="22"/>
          <w:lang w:val="en-GB"/>
        </w:rPr>
        <w:t>)</w:t>
      </w:r>
      <w:r w:rsidRPr="001020C2">
        <w:rPr>
          <w:rFonts w:asciiTheme="minorHAnsi" w:hAnsiTheme="minorHAnsi" w:cstheme="minorHAnsi"/>
          <w:sz w:val="22"/>
          <w:szCs w:val="22"/>
          <w:lang w:val="en-GB"/>
        </w:rPr>
        <w:t>.</w:t>
      </w:r>
    </w:p>
    <w:p w14:paraId="2BB174B1" w14:textId="77777777" w:rsidR="009826EC" w:rsidRDefault="009826EC" w:rsidP="009826EC">
      <w:pPr>
        <w:widowControl w:val="0"/>
        <w:suppressAutoHyphens/>
        <w:jc w:val="both"/>
        <w:rPr>
          <w:rFonts w:asciiTheme="minorHAnsi" w:hAnsiTheme="minorHAnsi" w:cstheme="minorHAnsi"/>
          <w:sz w:val="22"/>
          <w:szCs w:val="22"/>
          <w:lang w:val="en-GB"/>
        </w:rPr>
      </w:pPr>
    </w:p>
    <w:p w14:paraId="51D66E8F" w14:textId="77777777" w:rsidR="009826EC" w:rsidRDefault="009826EC" w:rsidP="009826EC">
      <w:pPr>
        <w:keepNext/>
        <w:widowControl w:val="0"/>
        <w:suppressAutoHyphens/>
        <w:jc w:val="center"/>
      </w:pPr>
      <w:r>
        <w:rPr>
          <w:noProof/>
          <w:lang w:val="en-GB" w:eastAsia="en-GB"/>
        </w:rPr>
        <w:drawing>
          <wp:inline distT="0" distB="0" distL="0" distR="0" wp14:anchorId="3275C0A1" wp14:editId="6A6BB5E7">
            <wp:extent cx="1755648" cy="1393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733" cy="1398461"/>
                    </a:xfrm>
                    <a:prstGeom prst="rect">
                      <a:avLst/>
                    </a:prstGeom>
                    <a:noFill/>
                  </pic:spPr>
                </pic:pic>
              </a:graphicData>
            </a:graphic>
          </wp:inline>
        </w:drawing>
      </w:r>
    </w:p>
    <w:p w14:paraId="2A5C4FFF" w14:textId="77777777" w:rsidR="009826EC" w:rsidRPr="00635507" w:rsidRDefault="009826EC" w:rsidP="009826EC">
      <w:pPr>
        <w:pStyle w:val="Lgende"/>
        <w:jc w:val="center"/>
        <w:rPr>
          <w:sz w:val="22"/>
          <w:szCs w:val="22"/>
          <w:lang w:val="en-GB"/>
        </w:rPr>
      </w:pPr>
      <w:r w:rsidRPr="00635507">
        <w:rPr>
          <w:lang w:val="en-GB"/>
        </w:rPr>
        <w:t xml:space="preserve">Figure </w:t>
      </w:r>
      <w:r>
        <w:fldChar w:fldCharType="begin"/>
      </w:r>
      <w:r w:rsidRPr="00635507">
        <w:rPr>
          <w:lang w:val="en-GB"/>
        </w:rPr>
        <w:instrText xml:space="preserve"> SEQ Figure \* ARABIC </w:instrText>
      </w:r>
      <w:r>
        <w:fldChar w:fldCharType="separate"/>
      </w:r>
      <w:r>
        <w:rPr>
          <w:noProof/>
          <w:lang w:val="en-GB"/>
        </w:rPr>
        <w:t>1</w:t>
      </w:r>
      <w:r>
        <w:fldChar w:fldCharType="end"/>
      </w:r>
      <w:r w:rsidRPr="00635507">
        <w:rPr>
          <w:lang w:val="en-GB"/>
        </w:rPr>
        <w:t> : Thin film deposition on 3D su</w:t>
      </w:r>
      <w:r>
        <w:rPr>
          <w:lang w:val="en-GB"/>
        </w:rPr>
        <w:t xml:space="preserve">bstrates by DC sputtering and </w:t>
      </w:r>
      <w:proofErr w:type="spellStart"/>
      <w:r w:rsidRPr="00635507">
        <w:rPr>
          <w:lang w:val="en-GB"/>
        </w:rPr>
        <w:t>HiPIMS</w:t>
      </w:r>
      <w:proofErr w:type="spellEnd"/>
    </w:p>
    <w:p w14:paraId="064A9DC1" w14:textId="7688DC56" w:rsidR="007E024A" w:rsidRPr="00B07716" w:rsidRDefault="007E024A" w:rsidP="00E52BE0">
      <w:pPr>
        <w:rPr>
          <w:rFonts w:asciiTheme="minorHAnsi" w:hAnsiTheme="minorHAnsi"/>
          <w:b/>
          <w:i/>
          <w:sz w:val="22"/>
          <w:szCs w:val="22"/>
          <w:lang w:val="en-GB"/>
        </w:rPr>
      </w:pPr>
    </w:p>
    <w:p w14:paraId="247BAFAB" w14:textId="4F45B6DD" w:rsidR="009826EC" w:rsidRDefault="000E1EDA" w:rsidP="009826EC">
      <w:pPr>
        <w:rPr>
          <w:rFonts w:asciiTheme="minorHAnsi" w:hAnsiTheme="minorHAnsi"/>
          <w:b/>
          <w:i/>
          <w:sz w:val="22"/>
          <w:szCs w:val="22"/>
          <w:lang w:val="en-US"/>
        </w:rPr>
      </w:pPr>
      <w:r>
        <w:rPr>
          <w:rFonts w:asciiTheme="minorHAnsi" w:hAnsiTheme="minorHAnsi"/>
          <w:b/>
          <w:i/>
          <w:sz w:val="22"/>
          <w:szCs w:val="22"/>
          <w:lang w:val="en-US"/>
        </w:rPr>
        <w:t>Thesis</w:t>
      </w:r>
      <w:r w:rsidR="009826EC">
        <w:rPr>
          <w:rFonts w:asciiTheme="minorHAnsi" w:hAnsiTheme="minorHAnsi"/>
          <w:b/>
          <w:i/>
          <w:sz w:val="22"/>
          <w:szCs w:val="22"/>
          <w:lang w:val="en-US"/>
        </w:rPr>
        <w:t xml:space="preserve"> subject</w:t>
      </w:r>
    </w:p>
    <w:p w14:paraId="380EF822" w14:textId="77777777" w:rsidR="009826EC" w:rsidRPr="001020C2" w:rsidRDefault="009826EC" w:rsidP="009826EC">
      <w:pPr>
        <w:widowControl w:val="0"/>
        <w:suppressAutoHyphens/>
        <w:jc w:val="both"/>
        <w:rPr>
          <w:rFonts w:asciiTheme="minorHAnsi" w:hAnsiTheme="minorHAnsi" w:cstheme="minorHAnsi"/>
          <w:b/>
          <w:bCs/>
          <w:sz w:val="22"/>
          <w:szCs w:val="22"/>
          <w:lang w:val="en-GB"/>
        </w:rPr>
      </w:pPr>
    </w:p>
    <w:p w14:paraId="2CBA2B7E" w14:textId="71EC1A69" w:rsidR="000E1EDA" w:rsidRPr="000E1EDA" w:rsidRDefault="009826EC" w:rsidP="000E1EDA">
      <w:pPr>
        <w:widowControl w:val="0"/>
        <w:suppressAutoHyphens/>
        <w:jc w:val="both"/>
        <w:rPr>
          <w:rFonts w:asciiTheme="minorHAnsi" w:hAnsiTheme="minorHAnsi" w:cstheme="minorHAnsi"/>
          <w:sz w:val="22"/>
          <w:szCs w:val="22"/>
          <w:lang w:val="en-GB"/>
        </w:rPr>
      </w:pPr>
      <w:r w:rsidRPr="001020C2">
        <w:rPr>
          <w:rFonts w:asciiTheme="minorHAnsi" w:hAnsiTheme="minorHAnsi" w:cstheme="minorHAnsi"/>
          <w:b/>
          <w:bCs/>
          <w:sz w:val="22"/>
          <w:szCs w:val="22"/>
          <w:lang w:val="en-GB"/>
        </w:rPr>
        <w:t xml:space="preserve">The objective of the </w:t>
      </w:r>
      <w:r w:rsidR="000E1EDA">
        <w:rPr>
          <w:rFonts w:asciiTheme="minorHAnsi" w:hAnsiTheme="minorHAnsi" w:cstheme="minorHAnsi"/>
          <w:b/>
          <w:bCs/>
          <w:sz w:val="22"/>
          <w:szCs w:val="22"/>
          <w:lang w:val="en-GB"/>
        </w:rPr>
        <w:t>thesis</w:t>
      </w:r>
      <w:r w:rsidRPr="001020C2">
        <w:rPr>
          <w:rFonts w:asciiTheme="minorHAnsi" w:hAnsiTheme="minorHAnsi" w:cstheme="minorHAnsi"/>
          <w:b/>
          <w:bCs/>
          <w:sz w:val="22"/>
          <w:szCs w:val="22"/>
          <w:lang w:val="en-GB"/>
        </w:rPr>
        <w:t xml:space="preserve"> is to investigate the deposition of </w:t>
      </w:r>
      <w:r>
        <w:rPr>
          <w:rFonts w:asciiTheme="minorHAnsi" w:hAnsiTheme="minorHAnsi" w:cstheme="minorHAnsi"/>
          <w:b/>
          <w:bCs/>
          <w:sz w:val="22"/>
          <w:szCs w:val="22"/>
          <w:lang w:val="en-GB"/>
        </w:rPr>
        <w:t>titanium and titanium nitride</w:t>
      </w:r>
      <w:r w:rsidRPr="001020C2">
        <w:rPr>
          <w:rFonts w:asciiTheme="minorHAnsi" w:hAnsiTheme="minorHAnsi" w:cstheme="minorHAnsi"/>
          <w:b/>
          <w:bCs/>
          <w:sz w:val="22"/>
          <w:szCs w:val="22"/>
          <w:lang w:val="en-GB"/>
        </w:rPr>
        <w:t xml:space="preserve"> thin films by </w:t>
      </w:r>
      <w:proofErr w:type="spellStart"/>
      <w:r w:rsidRPr="001020C2">
        <w:rPr>
          <w:rFonts w:asciiTheme="minorHAnsi" w:hAnsiTheme="minorHAnsi" w:cstheme="minorHAnsi"/>
          <w:b/>
          <w:bCs/>
          <w:sz w:val="22"/>
          <w:szCs w:val="22"/>
          <w:lang w:val="en-GB"/>
        </w:rPr>
        <w:t>HiPIMS</w:t>
      </w:r>
      <w:proofErr w:type="spellEnd"/>
      <w:r w:rsidR="00B07716">
        <w:rPr>
          <w:rFonts w:asciiTheme="minorHAnsi" w:hAnsiTheme="minorHAnsi" w:cstheme="minorHAnsi"/>
          <w:b/>
          <w:bCs/>
          <w:sz w:val="22"/>
          <w:szCs w:val="22"/>
          <w:lang w:val="en-GB"/>
        </w:rPr>
        <w:t xml:space="preserve"> and characterize these films for </w:t>
      </w:r>
      <w:proofErr w:type="spellStart"/>
      <w:r w:rsidR="00B07716">
        <w:rPr>
          <w:rFonts w:asciiTheme="minorHAnsi" w:hAnsiTheme="minorHAnsi" w:cstheme="minorHAnsi"/>
          <w:b/>
          <w:bCs/>
          <w:sz w:val="22"/>
          <w:szCs w:val="22"/>
          <w:lang w:val="en-GB"/>
        </w:rPr>
        <w:t>microsupercapacitors</w:t>
      </w:r>
      <w:proofErr w:type="spellEnd"/>
      <w:r w:rsidR="00B07716">
        <w:rPr>
          <w:rFonts w:asciiTheme="minorHAnsi" w:hAnsiTheme="minorHAnsi" w:cstheme="minorHAnsi"/>
          <w:b/>
          <w:bCs/>
          <w:sz w:val="22"/>
          <w:szCs w:val="22"/>
          <w:lang w:val="en-GB"/>
        </w:rPr>
        <w:t xml:space="preserve"> applications</w:t>
      </w:r>
      <w:r w:rsidRPr="001020C2">
        <w:rPr>
          <w:rFonts w:asciiTheme="minorHAnsi" w:hAnsiTheme="minorHAnsi" w:cstheme="minorHAnsi"/>
          <w:bCs/>
          <w:sz w:val="22"/>
          <w:szCs w:val="22"/>
          <w:lang w:val="en-GB"/>
        </w:rPr>
        <w:t>.</w:t>
      </w:r>
      <w:r w:rsidRPr="001020C2">
        <w:rPr>
          <w:rFonts w:asciiTheme="minorHAnsi" w:hAnsiTheme="minorHAnsi" w:cstheme="minorHAnsi"/>
          <w:sz w:val="22"/>
          <w:szCs w:val="22"/>
          <w:lang w:val="en-GB"/>
        </w:rPr>
        <w:t xml:space="preserve"> </w:t>
      </w:r>
      <w:r w:rsidR="000E1EDA">
        <w:rPr>
          <w:rFonts w:asciiTheme="minorHAnsi" w:hAnsiTheme="minorHAnsi" w:cstheme="minorHAnsi"/>
          <w:sz w:val="22"/>
          <w:szCs w:val="22"/>
          <w:lang w:val="en-GB"/>
        </w:rPr>
        <w:t xml:space="preserve">The first part of the thesis will focus on the characterisation of </w:t>
      </w:r>
      <w:r w:rsidRPr="001020C2">
        <w:rPr>
          <w:rFonts w:asciiTheme="minorHAnsi" w:hAnsiTheme="minorHAnsi" w:cstheme="minorHAnsi"/>
          <w:sz w:val="22"/>
          <w:szCs w:val="22"/>
          <w:lang w:val="en-GB"/>
        </w:rPr>
        <w:t>the</w:t>
      </w:r>
      <w:r w:rsidR="000E1EDA">
        <w:rPr>
          <w:rFonts w:asciiTheme="minorHAnsi" w:hAnsiTheme="minorHAnsi" w:cstheme="minorHAnsi"/>
          <w:sz w:val="22"/>
          <w:szCs w:val="22"/>
          <w:lang w:val="en-GB"/>
        </w:rPr>
        <w:t xml:space="preserve"> plasma discharge (electrical parameters measurements, mass spectroscopy, </w:t>
      </w:r>
      <w:proofErr w:type="gramStart"/>
      <w:r w:rsidR="000E1EDA">
        <w:rPr>
          <w:rFonts w:asciiTheme="minorHAnsi" w:hAnsiTheme="minorHAnsi" w:cstheme="minorHAnsi"/>
          <w:sz w:val="22"/>
          <w:szCs w:val="22"/>
          <w:lang w:val="en-GB"/>
        </w:rPr>
        <w:t>time</w:t>
      </w:r>
      <w:proofErr w:type="gramEnd"/>
      <w:r w:rsidR="000E1EDA">
        <w:rPr>
          <w:rFonts w:asciiTheme="minorHAnsi" w:hAnsiTheme="minorHAnsi" w:cstheme="minorHAnsi"/>
          <w:sz w:val="22"/>
          <w:szCs w:val="22"/>
          <w:lang w:val="en-GB"/>
        </w:rPr>
        <w:t xml:space="preserve">-resolved optical emission), with the objective to get better understanding of the </w:t>
      </w:r>
      <w:r w:rsidRPr="001020C2">
        <w:rPr>
          <w:rFonts w:asciiTheme="minorHAnsi" w:hAnsiTheme="minorHAnsi" w:cstheme="minorHAnsi"/>
          <w:sz w:val="22"/>
          <w:szCs w:val="22"/>
          <w:lang w:val="en-GB"/>
        </w:rPr>
        <w:t xml:space="preserve">gas phase and how one can use the multiple power supplies to specifically enhance metallic </w:t>
      </w:r>
      <w:proofErr w:type="spellStart"/>
      <w:r w:rsidRPr="001020C2">
        <w:rPr>
          <w:rFonts w:asciiTheme="minorHAnsi" w:hAnsiTheme="minorHAnsi" w:cstheme="minorHAnsi"/>
          <w:sz w:val="22"/>
          <w:szCs w:val="22"/>
          <w:lang w:val="en-GB"/>
        </w:rPr>
        <w:t>Ti</w:t>
      </w:r>
      <w:proofErr w:type="spellEnd"/>
      <w:r w:rsidRPr="001020C2">
        <w:rPr>
          <w:rFonts w:asciiTheme="minorHAnsi" w:hAnsiTheme="minorHAnsi" w:cstheme="minorHAnsi"/>
          <w:sz w:val="22"/>
          <w:szCs w:val="22"/>
          <w:lang w:val="en-GB"/>
        </w:rPr>
        <w:t xml:space="preserve"> ions and achieve higher degree of ionisation of the plasma</w:t>
      </w:r>
      <w:r w:rsidR="00B32642">
        <w:rPr>
          <w:rFonts w:asciiTheme="minorHAnsi" w:hAnsiTheme="minorHAnsi" w:cstheme="minorHAnsi"/>
          <w:sz w:val="22"/>
          <w:szCs w:val="22"/>
          <w:lang w:val="en-GB"/>
        </w:rPr>
        <w:t xml:space="preserve"> discharge</w:t>
      </w:r>
      <w:r w:rsidRPr="001020C2">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0E1EDA" w:rsidRPr="000E1EDA">
        <w:rPr>
          <w:rFonts w:asciiTheme="minorHAnsi" w:hAnsiTheme="minorHAnsi" w:cstheme="minorHAnsi"/>
          <w:sz w:val="22"/>
          <w:szCs w:val="22"/>
          <w:lang w:val="en-GB"/>
        </w:rPr>
        <w:t xml:space="preserve">The second part will </w:t>
      </w:r>
      <w:r w:rsidR="000E1EDA">
        <w:rPr>
          <w:rFonts w:asciiTheme="minorHAnsi" w:hAnsiTheme="minorHAnsi" w:cstheme="minorHAnsi"/>
          <w:sz w:val="22"/>
          <w:szCs w:val="22"/>
          <w:lang w:val="en-GB"/>
        </w:rPr>
        <w:t>deal with</w:t>
      </w:r>
      <w:r w:rsidR="000E1EDA" w:rsidRPr="000E1EDA">
        <w:rPr>
          <w:rFonts w:asciiTheme="minorHAnsi" w:hAnsiTheme="minorHAnsi" w:cstheme="minorHAnsi"/>
          <w:sz w:val="22"/>
          <w:szCs w:val="22"/>
          <w:lang w:val="en-GB"/>
        </w:rPr>
        <w:t xml:space="preserve"> the </w:t>
      </w:r>
      <w:r w:rsidR="000E1EDA">
        <w:rPr>
          <w:rFonts w:asciiTheme="minorHAnsi" w:hAnsiTheme="minorHAnsi" w:cstheme="minorHAnsi"/>
          <w:sz w:val="22"/>
          <w:szCs w:val="22"/>
          <w:lang w:val="en-GB"/>
        </w:rPr>
        <w:t>fabrication</w:t>
      </w:r>
      <w:r w:rsidR="000E1EDA" w:rsidRPr="000E1EDA">
        <w:rPr>
          <w:rFonts w:asciiTheme="minorHAnsi" w:hAnsiTheme="minorHAnsi" w:cstheme="minorHAnsi"/>
          <w:sz w:val="22"/>
          <w:szCs w:val="22"/>
          <w:lang w:val="en-GB"/>
        </w:rPr>
        <w:t xml:space="preserve"> and characterization of thin films by </w:t>
      </w:r>
      <w:proofErr w:type="spellStart"/>
      <w:r w:rsidR="000E1EDA" w:rsidRPr="000E1EDA">
        <w:rPr>
          <w:rFonts w:asciiTheme="minorHAnsi" w:hAnsiTheme="minorHAnsi" w:cstheme="minorHAnsi"/>
          <w:sz w:val="22"/>
          <w:szCs w:val="22"/>
          <w:lang w:val="en-GB"/>
        </w:rPr>
        <w:t>HiPIMS</w:t>
      </w:r>
      <w:proofErr w:type="spellEnd"/>
      <w:r w:rsidR="000E1EDA" w:rsidRPr="000E1EDA">
        <w:rPr>
          <w:rFonts w:asciiTheme="minorHAnsi" w:hAnsiTheme="minorHAnsi" w:cstheme="minorHAnsi"/>
          <w:sz w:val="22"/>
          <w:szCs w:val="22"/>
          <w:lang w:val="en-GB"/>
        </w:rPr>
        <w:t xml:space="preserve"> on planar and </w:t>
      </w:r>
      <w:proofErr w:type="spellStart"/>
      <w:r w:rsidR="000E1EDA" w:rsidRPr="000E1EDA">
        <w:rPr>
          <w:rFonts w:asciiTheme="minorHAnsi" w:hAnsiTheme="minorHAnsi" w:cstheme="minorHAnsi"/>
          <w:sz w:val="22"/>
          <w:szCs w:val="22"/>
          <w:lang w:val="en-GB"/>
        </w:rPr>
        <w:t>microstructured</w:t>
      </w:r>
      <w:proofErr w:type="spellEnd"/>
      <w:r w:rsidR="000E1EDA" w:rsidRPr="000E1EDA">
        <w:rPr>
          <w:rFonts w:asciiTheme="minorHAnsi" w:hAnsiTheme="minorHAnsi" w:cstheme="minorHAnsi"/>
          <w:sz w:val="22"/>
          <w:szCs w:val="22"/>
          <w:lang w:val="en-GB"/>
        </w:rPr>
        <w:t xml:space="preserve"> substrates. The aim of this second part will be to achieve conformal </w:t>
      </w:r>
      <w:proofErr w:type="spellStart"/>
      <w:r w:rsidR="000E1EDA" w:rsidRPr="000E1EDA">
        <w:rPr>
          <w:rFonts w:asciiTheme="minorHAnsi" w:hAnsiTheme="minorHAnsi" w:cstheme="minorHAnsi"/>
          <w:sz w:val="22"/>
          <w:szCs w:val="22"/>
          <w:lang w:val="en-GB"/>
        </w:rPr>
        <w:t>Ti</w:t>
      </w:r>
      <w:proofErr w:type="spellEnd"/>
      <w:r w:rsidR="000E1EDA" w:rsidRPr="000E1EDA">
        <w:rPr>
          <w:rFonts w:asciiTheme="minorHAnsi" w:hAnsiTheme="minorHAnsi" w:cstheme="minorHAnsi"/>
          <w:sz w:val="22"/>
          <w:szCs w:val="22"/>
          <w:lang w:val="en-GB"/>
        </w:rPr>
        <w:t xml:space="preserve"> and </w:t>
      </w:r>
      <w:proofErr w:type="spellStart"/>
      <w:r w:rsidR="000E1EDA" w:rsidRPr="000E1EDA">
        <w:rPr>
          <w:rFonts w:asciiTheme="minorHAnsi" w:hAnsiTheme="minorHAnsi" w:cstheme="minorHAnsi"/>
          <w:sz w:val="22"/>
          <w:szCs w:val="22"/>
          <w:lang w:val="en-GB"/>
        </w:rPr>
        <w:t>TiN</w:t>
      </w:r>
      <w:proofErr w:type="spellEnd"/>
      <w:r w:rsidR="000E1EDA" w:rsidRPr="000E1EDA">
        <w:rPr>
          <w:rFonts w:asciiTheme="minorHAnsi" w:hAnsiTheme="minorHAnsi" w:cstheme="minorHAnsi"/>
          <w:sz w:val="22"/>
          <w:szCs w:val="22"/>
          <w:lang w:val="en-GB"/>
        </w:rPr>
        <w:t xml:space="preserve"> </w:t>
      </w:r>
      <w:r w:rsidR="000E1EDA">
        <w:rPr>
          <w:rFonts w:asciiTheme="minorHAnsi" w:hAnsiTheme="minorHAnsi" w:cstheme="minorHAnsi"/>
          <w:sz w:val="22"/>
          <w:szCs w:val="22"/>
          <w:lang w:val="en-GB"/>
        </w:rPr>
        <w:t>films</w:t>
      </w:r>
      <w:r w:rsidR="000E1EDA" w:rsidRPr="000E1EDA">
        <w:rPr>
          <w:rFonts w:asciiTheme="minorHAnsi" w:hAnsiTheme="minorHAnsi" w:cstheme="minorHAnsi"/>
          <w:sz w:val="22"/>
          <w:szCs w:val="22"/>
          <w:lang w:val="en-GB"/>
        </w:rPr>
        <w:t xml:space="preserve"> on microstructures with </w:t>
      </w:r>
      <w:r w:rsidR="000E1EDA">
        <w:rPr>
          <w:rFonts w:asciiTheme="minorHAnsi" w:hAnsiTheme="minorHAnsi" w:cstheme="minorHAnsi"/>
          <w:sz w:val="22"/>
          <w:szCs w:val="22"/>
          <w:lang w:val="en-GB"/>
        </w:rPr>
        <w:t xml:space="preserve">high </w:t>
      </w:r>
      <w:r w:rsidR="000E1EDA" w:rsidRPr="000E1EDA">
        <w:rPr>
          <w:rFonts w:asciiTheme="minorHAnsi" w:hAnsiTheme="minorHAnsi" w:cstheme="minorHAnsi"/>
          <w:sz w:val="22"/>
          <w:szCs w:val="22"/>
          <w:lang w:val="en-GB"/>
        </w:rPr>
        <w:t xml:space="preserve">aspect ratios. </w:t>
      </w:r>
      <w:r w:rsidR="00B32642">
        <w:rPr>
          <w:rFonts w:asciiTheme="minorHAnsi" w:hAnsiTheme="minorHAnsi" w:cstheme="minorHAnsi"/>
          <w:sz w:val="22"/>
          <w:szCs w:val="22"/>
          <w:lang w:val="en-GB"/>
        </w:rPr>
        <w:t>Thanks to the large</w:t>
      </w:r>
      <w:r w:rsidR="00B32642" w:rsidRPr="000E1EDA">
        <w:rPr>
          <w:rFonts w:asciiTheme="minorHAnsi" w:hAnsiTheme="minorHAnsi" w:cstheme="minorHAnsi"/>
          <w:sz w:val="22"/>
          <w:szCs w:val="22"/>
          <w:lang w:val="en-GB"/>
        </w:rPr>
        <w:t xml:space="preserve"> number of techniques available at IMN</w:t>
      </w:r>
      <w:r w:rsidR="00B32642">
        <w:rPr>
          <w:rFonts w:asciiTheme="minorHAnsi" w:hAnsiTheme="minorHAnsi" w:cstheme="minorHAnsi"/>
          <w:sz w:val="22"/>
          <w:szCs w:val="22"/>
          <w:lang w:val="en-GB"/>
        </w:rPr>
        <w:t>, t</w:t>
      </w:r>
      <w:r w:rsidR="000E1EDA" w:rsidRPr="000E1EDA">
        <w:rPr>
          <w:rFonts w:asciiTheme="minorHAnsi" w:hAnsiTheme="minorHAnsi" w:cstheme="minorHAnsi"/>
          <w:sz w:val="22"/>
          <w:szCs w:val="22"/>
          <w:lang w:val="en-GB"/>
        </w:rPr>
        <w:t xml:space="preserve">he films will be characterized by X-ray diffraction, scanning and transmission electron microscopy, and X-ray photoelectron </w:t>
      </w:r>
      <w:r w:rsidR="000E1EDA" w:rsidRPr="000E1EDA">
        <w:rPr>
          <w:rFonts w:asciiTheme="minorHAnsi" w:hAnsiTheme="minorHAnsi" w:cstheme="minorHAnsi"/>
          <w:sz w:val="22"/>
          <w:szCs w:val="22"/>
          <w:lang w:val="en-GB"/>
        </w:rPr>
        <w:lastRenderedPageBreak/>
        <w:t xml:space="preserve">spectroscopy. Finally, the electrochemical performance of films deposited on </w:t>
      </w:r>
      <w:proofErr w:type="spellStart"/>
      <w:r w:rsidR="000E1EDA" w:rsidRPr="000E1EDA">
        <w:rPr>
          <w:rFonts w:asciiTheme="minorHAnsi" w:hAnsiTheme="minorHAnsi" w:cstheme="minorHAnsi"/>
          <w:sz w:val="22"/>
          <w:szCs w:val="22"/>
          <w:lang w:val="en-GB"/>
        </w:rPr>
        <w:t>microstructured</w:t>
      </w:r>
      <w:proofErr w:type="spellEnd"/>
      <w:r w:rsidR="000E1EDA" w:rsidRPr="000E1EDA">
        <w:rPr>
          <w:rFonts w:asciiTheme="minorHAnsi" w:hAnsiTheme="minorHAnsi" w:cstheme="minorHAnsi"/>
          <w:sz w:val="22"/>
          <w:szCs w:val="22"/>
          <w:lang w:val="en-GB"/>
        </w:rPr>
        <w:t xml:space="preserve"> substrates will be </w:t>
      </w:r>
      <w:r w:rsidR="000E1EDA">
        <w:rPr>
          <w:rFonts w:asciiTheme="minorHAnsi" w:hAnsiTheme="minorHAnsi" w:cstheme="minorHAnsi"/>
          <w:sz w:val="22"/>
          <w:szCs w:val="22"/>
          <w:lang w:val="en-GB"/>
        </w:rPr>
        <w:t>evaluated</w:t>
      </w:r>
      <w:r w:rsidR="000E1EDA" w:rsidRPr="000E1EDA">
        <w:rPr>
          <w:rFonts w:asciiTheme="minorHAnsi" w:hAnsiTheme="minorHAnsi" w:cstheme="minorHAnsi"/>
          <w:sz w:val="22"/>
          <w:szCs w:val="22"/>
          <w:lang w:val="en-GB"/>
        </w:rPr>
        <w:t xml:space="preserve"> by cyclic voltammetry and impedance spectroscopy. An overall analysis of the relationship between deposition parameters, plasma, thin-film properties and device performance will then be carried out at the end of the thesis.</w:t>
      </w:r>
    </w:p>
    <w:p w14:paraId="7D23433B" w14:textId="77777777" w:rsidR="000E1EDA" w:rsidRPr="000E1EDA" w:rsidRDefault="000E1EDA" w:rsidP="000E1EDA">
      <w:pPr>
        <w:widowControl w:val="0"/>
        <w:suppressAutoHyphens/>
        <w:jc w:val="both"/>
        <w:rPr>
          <w:rFonts w:asciiTheme="minorHAnsi" w:hAnsiTheme="minorHAnsi" w:cstheme="minorHAnsi"/>
          <w:sz w:val="22"/>
          <w:szCs w:val="22"/>
          <w:lang w:val="en-GB"/>
        </w:rPr>
      </w:pPr>
    </w:p>
    <w:p w14:paraId="4CD7330E" w14:textId="77777777" w:rsidR="000E1EDA" w:rsidRPr="000E1EDA" w:rsidRDefault="000E1EDA" w:rsidP="000E1EDA">
      <w:pPr>
        <w:widowControl w:val="0"/>
        <w:suppressAutoHyphens/>
        <w:jc w:val="both"/>
        <w:rPr>
          <w:rFonts w:asciiTheme="minorHAnsi" w:hAnsiTheme="minorHAnsi" w:cstheme="minorHAnsi"/>
          <w:sz w:val="22"/>
          <w:szCs w:val="22"/>
          <w:lang w:val="en-GB"/>
        </w:rPr>
      </w:pPr>
    </w:p>
    <w:p w14:paraId="76265F09" w14:textId="77777777" w:rsidR="009826EC" w:rsidRDefault="009826EC" w:rsidP="009826EC">
      <w:pPr>
        <w:rPr>
          <w:rFonts w:asciiTheme="minorHAnsi" w:hAnsiTheme="minorHAnsi"/>
          <w:b/>
          <w:i/>
          <w:sz w:val="22"/>
          <w:szCs w:val="22"/>
          <w:lang w:val="en-US"/>
        </w:rPr>
      </w:pPr>
      <w:r>
        <w:rPr>
          <w:rFonts w:asciiTheme="minorHAnsi" w:hAnsiTheme="minorHAnsi"/>
          <w:b/>
          <w:i/>
          <w:sz w:val="22"/>
          <w:szCs w:val="22"/>
          <w:lang w:val="en-US"/>
        </w:rPr>
        <w:t>Student profile</w:t>
      </w:r>
    </w:p>
    <w:p w14:paraId="41D0E593" w14:textId="673EE4A5" w:rsidR="000E1EDA" w:rsidRPr="00B07716" w:rsidRDefault="000E1EDA" w:rsidP="00AE2948">
      <w:pPr>
        <w:rPr>
          <w:rFonts w:asciiTheme="minorHAnsi" w:hAnsiTheme="minorHAnsi"/>
          <w:b/>
          <w:i/>
          <w:sz w:val="22"/>
          <w:szCs w:val="22"/>
          <w:lang w:val="en-GB"/>
        </w:rPr>
      </w:pPr>
    </w:p>
    <w:p w14:paraId="6079695C" w14:textId="6D866F3B" w:rsidR="000E1EDA" w:rsidRPr="00B07716" w:rsidRDefault="000E1EDA" w:rsidP="000E1EDA">
      <w:pPr>
        <w:autoSpaceDE w:val="0"/>
        <w:autoSpaceDN w:val="0"/>
        <w:adjustRightInd w:val="0"/>
        <w:ind w:firstLine="708"/>
        <w:jc w:val="both"/>
        <w:rPr>
          <w:rFonts w:asciiTheme="minorHAnsi" w:hAnsiTheme="minorHAnsi"/>
          <w:sz w:val="22"/>
          <w:szCs w:val="22"/>
          <w:lang w:val="en-GB"/>
        </w:rPr>
      </w:pPr>
      <w:r w:rsidRPr="00B07716">
        <w:rPr>
          <w:rFonts w:asciiTheme="minorHAnsi" w:hAnsiTheme="minorHAnsi"/>
          <w:sz w:val="22"/>
          <w:szCs w:val="22"/>
          <w:lang w:val="en-GB"/>
        </w:rPr>
        <w:t xml:space="preserve">You have (or are about to obtain) a Master (M2) or equivalent with a background in materials science, materials physics/chemistry, thin-film materials or related fields. The subject </w:t>
      </w:r>
      <w:r>
        <w:rPr>
          <w:rFonts w:asciiTheme="minorHAnsi" w:hAnsiTheme="minorHAnsi"/>
          <w:sz w:val="22"/>
          <w:szCs w:val="22"/>
          <w:lang w:val="en-GB"/>
        </w:rPr>
        <w:t>include</w:t>
      </w:r>
      <w:r w:rsidRPr="00B07716">
        <w:rPr>
          <w:rFonts w:asciiTheme="minorHAnsi" w:hAnsiTheme="minorHAnsi"/>
          <w:sz w:val="22"/>
          <w:szCs w:val="22"/>
          <w:lang w:val="en-GB"/>
        </w:rPr>
        <w:t xml:space="preserve"> a large proportion of experimental work associated with the production of thin-film materials and their </w:t>
      </w:r>
      <w:proofErr w:type="spellStart"/>
      <w:r w:rsidRPr="00B07716">
        <w:rPr>
          <w:rFonts w:asciiTheme="minorHAnsi" w:hAnsiTheme="minorHAnsi"/>
          <w:sz w:val="22"/>
          <w:szCs w:val="22"/>
          <w:lang w:val="en-GB"/>
        </w:rPr>
        <w:t>physico</w:t>
      </w:r>
      <w:proofErr w:type="spellEnd"/>
      <w:r w:rsidRPr="00B07716">
        <w:rPr>
          <w:rFonts w:asciiTheme="minorHAnsi" w:hAnsiTheme="minorHAnsi"/>
          <w:sz w:val="22"/>
          <w:szCs w:val="22"/>
          <w:lang w:val="en-GB"/>
        </w:rPr>
        <w:t>-chemical and functional characterization</w:t>
      </w:r>
      <w:r>
        <w:rPr>
          <w:rFonts w:asciiTheme="minorHAnsi" w:hAnsiTheme="minorHAnsi"/>
          <w:sz w:val="22"/>
          <w:szCs w:val="22"/>
          <w:lang w:val="en-GB"/>
        </w:rPr>
        <w:t>.</w:t>
      </w:r>
      <w:r w:rsidRPr="000E1EDA">
        <w:rPr>
          <w:rFonts w:asciiTheme="minorHAnsi" w:hAnsiTheme="minorHAnsi"/>
          <w:sz w:val="22"/>
          <w:szCs w:val="22"/>
          <w:lang w:val="en-US"/>
        </w:rPr>
        <w:t xml:space="preserve"> </w:t>
      </w:r>
      <w:r w:rsidRPr="004D14A7">
        <w:rPr>
          <w:rFonts w:asciiTheme="minorHAnsi" w:hAnsiTheme="minorHAnsi"/>
          <w:sz w:val="22"/>
          <w:szCs w:val="22"/>
          <w:lang w:val="en-US"/>
        </w:rPr>
        <w:t>We are looking for a student strongly motivated by the experimental work and able to work with accuracy and autonomy within a multidisciplinary team.</w:t>
      </w:r>
      <w:r>
        <w:rPr>
          <w:rFonts w:asciiTheme="minorHAnsi" w:hAnsiTheme="minorHAnsi"/>
          <w:sz w:val="22"/>
          <w:szCs w:val="22"/>
          <w:lang w:val="en-US"/>
        </w:rPr>
        <w:t xml:space="preserve"> </w:t>
      </w:r>
      <w:r w:rsidRPr="00B07716">
        <w:rPr>
          <w:rFonts w:asciiTheme="minorHAnsi" w:hAnsiTheme="minorHAnsi"/>
          <w:sz w:val="22"/>
          <w:szCs w:val="22"/>
          <w:lang w:val="en-GB"/>
        </w:rPr>
        <w:t xml:space="preserve">The candidate should have good oral and written communication skills in French and English with a variety of audiences. Initial </w:t>
      </w:r>
      <w:r>
        <w:rPr>
          <w:rFonts w:asciiTheme="minorHAnsi" w:hAnsiTheme="minorHAnsi"/>
          <w:sz w:val="22"/>
          <w:szCs w:val="22"/>
          <w:lang w:val="en-GB"/>
        </w:rPr>
        <w:t>lab</w:t>
      </w:r>
      <w:r w:rsidRPr="00B07716">
        <w:rPr>
          <w:rFonts w:asciiTheme="minorHAnsi" w:hAnsiTheme="minorHAnsi"/>
          <w:sz w:val="22"/>
          <w:szCs w:val="22"/>
          <w:lang w:val="en-GB"/>
        </w:rPr>
        <w:t xml:space="preserve"> experience in the field of plasmas/thin-film materials and/or structural characterization is expected.</w:t>
      </w:r>
    </w:p>
    <w:p w14:paraId="2CCBE4F6" w14:textId="77777777" w:rsidR="000E1EDA" w:rsidRPr="00B07716" w:rsidRDefault="000E1EDA" w:rsidP="000E1EDA">
      <w:pPr>
        <w:autoSpaceDE w:val="0"/>
        <w:autoSpaceDN w:val="0"/>
        <w:adjustRightInd w:val="0"/>
        <w:ind w:firstLine="708"/>
        <w:jc w:val="both"/>
        <w:rPr>
          <w:rFonts w:asciiTheme="minorHAnsi" w:hAnsiTheme="minorHAnsi"/>
          <w:sz w:val="22"/>
          <w:szCs w:val="22"/>
          <w:lang w:val="en-GB"/>
        </w:rPr>
      </w:pPr>
    </w:p>
    <w:p w14:paraId="67F176AE" w14:textId="77777777" w:rsidR="00DA621C" w:rsidRPr="00B07716" w:rsidRDefault="00DA621C" w:rsidP="00DA621C">
      <w:pPr>
        <w:autoSpaceDE w:val="0"/>
        <w:autoSpaceDN w:val="0"/>
        <w:adjustRightInd w:val="0"/>
        <w:ind w:firstLine="708"/>
        <w:jc w:val="both"/>
        <w:rPr>
          <w:rFonts w:ascii="Calibri" w:hAnsi="Calibri" w:cs="Calibri"/>
          <w:color w:val="000000"/>
          <w:lang w:val="en-GB"/>
        </w:rPr>
      </w:pPr>
    </w:p>
    <w:p w14:paraId="3562DD7C" w14:textId="488330A6" w:rsidR="00DA621C" w:rsidRPr="00B07716" w:rsidRDefault="00B07716" w:rsidP="00DA621C">
      <w:pPr>
        <w:autoSpaceDE w:val="0"/>
        <w:autoSpaceDN w:val="0"/>
        <w:adjustRightInd w:val="0"/>
        <w:jc w:val="both"/>
        <w:rPr>
          <w:rFonts w:asciiTheme="minorHAnsi" w:hAnsiTheme="minorHAnsi"/>
          <w:b/>
          <w:i/>
          <w:sz w:val="22"/>
          <w:szCs w:val="22"/>
          <w:lang w:val="en-GB"/>
        </w:rPr>
      </w:pPr>
      <w:r>
        <w:rPr>
          <w:rFonts w:asciiTheme="minorHAnsi" w:hAnsiTheme="minorHAnsi"/>
          <w:b/>
          <w:i/>
          <w:sz w:val="22"/>
          <w:szCs w:val="22"/>
          <w:lang w:val="en-GB"/>
        </w:rPr>
        <w:t>Work environment</w:t>
      </w:r>
    </w:p>
    <w:p w14:paraId="7569C542" w14:textId="3ADAD2F0" w:rsidR="000E1EDA" w:rsidRPr="00B07716" w:rsidRDefault="000E1EDA" w:rsidP="00925FD0">
      <w:pPr>
        <w:autoSpaceDE w:val="0"/>
        <w:autoSpaceDN w:val="0"/>
        <w:adjustRightInd w:val="0"/>
        <w:ind w:firstLine="708"/>
        <w:jc w:val="both"/>
        <w:rPr>
          <w:rFonts w:asciiTheme="minorHAnsi" w:hAnsiTheme="minorHAnsi"/>
          <w:sz w:val="22"/>
          <w:szCs w:val="22"/>
          <w:lang w:val="en-GB"/>
        </w:rPr>
      </w:pPr>
      <w:r w:rsidRPr="00B07716">
        <w:rPr>
          <w:rFonts w:asciiTheme="minorHAnsi" w:hAnsiTheme="minorHAnsi"/>
          <w:sz w:val="22"/>
          <w:szCs w:val="22"/>
          <w:lang w:val="en-GB"/>
        </w:rPr>
        <w:t xml:space="preserve">This thesis is funded under the PERFORM project of the French National Research Agency (ANR). The host laboratory is the </w:t>
      </w:r>
      <w:proofErr w:type="spellStart"/>
      <w:r w:rsidRPr="00B07716">
        <w:rPr>
          <w:rFonts w:asciiTheme="minorHAnsi" w:hAnsiTheme="minorHAnsi"/>
          <w:sz w:val="22"/>
          <w:szCs w:val="22"/>
          <w:lang w:val="en-GB"/>
        </w:rPr>
        <w:t>Institut</w:t>
      </w:r>
      <w:proofErr w:type="spellEnd"/>
      <w:r w:rsidRPr="00B07716">
        <w:rPr>
          <w:rFonts w:asciiTheme="minorHAnsi" w:hAnsiTheme="minorHAnsi"/>
          <w:sz w:val="22"/>
          <w:szCs w:val="22"/>
          <w:lang w:val="en-GB"/>
        </w:rPr>
        <w:t xml:space="preserve"> des </w:t>
      </w:r>
      <w:proofErr w:type="spellStart"/>
      <w:r w:rsidRPr="00B07716">
        <w:rPr>
          <w:rFonts w:asciiTheme="minorHAnsi" w:hAnsiTheme="minorHAnsi"/>
          <w:sz w:val="22"/>
          <w:szCs w:val="22"/>
          <w:lang w:val="en-GB"/>
        </w:rPr>
        <w:t>Matériaux</w:t>
      </w:r>
      <w:proofErr w:type="spellEnd"/>
      <w:r w:rsidRPr="00B07716">
        <w:rPr>
          <w:rFonts w:asciiTheme="minorHAnsi" w:hAnsiTheme="minorHAnsi"/>
          <w:sz w:val="22"/>
          <w:szCs w:val="22"/>
          <w:lang w:val="en-GB"/>
        </w:rPr>
        <w:t xml:space="preserve"> de Nantes Jean Rouxel (IMN, UMR 6502, http://www.cnrs-imn.fr). The IMN currently brings together over 130 researchers (chemists, physicists, materials engineers from the CNRS and the University of Nantes) and is one of France's largest materials science research laboratories, located north of downtown Nantes, a dynamic and attractive city in western France. The laboratory develops new materials for a wide range of applications, and explores chemical and physical mechanisms at the nanoscale. </w:t>
      </w:r>
      <w:proofErr w:type="gramStart"/>
      <w:r w:rsidRPr="00B07716">
        <w:rPr>
          <w:rFonts w:asciiTheme="minorHAnsi" w:hAnsiTheme="minorHAnsi"/>
          <w:sz w:val="22"/>
          <w:szCs w:val="22"/>
          <w:lang w:val="en-GB"/>
        </w:rPr>
        <w:t>The candidate will be recruited within the Plasma and Thin Films team (PCM) and will work in the Thin Films theme (https://www.cnrs-imn.fr/index.php/themes/couches-minces).</w:t>
      </w:r>
      <w:proofErr w:type="gramEnd"/>
    </w:p>
    <w:p w14:paraId="23E1B9A9" w14:textId="77777777" w:rsidR="00105F49" w:rsidRPr="00B07716" w:rsidRDefault="00105F49" w:rsidP="00AE2948">
      <w:pPr>
        <w:autoSpaceDE w:val="0"/>
        <w:autoSpaceDN w:val="0"/>
        <w:adjustRightInd w:val="0"/>
        <w:rPr>
          <w:rFonts w:asciiTheme="minorHAnsi" w:hAnsiTheme="minorHAnsi"/>
          <w:sz w:val="22"/>
          <w:szCs w:val="22"/>
          <w:lang w:val="en-GB"/>
        </w:rPr>
      </w:pPr>
    </w:p>
    <w:p w14:paraId="00580E69" w14:textId="77777777" w:rsidR="00105F49" w:rsidRPr="00B07716" w:rsidRDefault="00105F49" w:rsidP="00B07716">
      <w:pPr>
        <w:autoSpaceDE w:val="0"/>
        <w:autoSpaceDN w:val="0"/>
        <w:adjustRightInd w:val="0"/>
        <w:rPr>
          <w:rFonts w:ascii="Calibri" w:hAnsi="Calibri" w:cs="Calibri"/>
          <w:b/>
          <w:bCs/>
          <w:i/>
          <w:color w:val="000000"/>
          <w:sz w:val="22"/>
          <w:szCs w:val="22"/>
          <w:lang w:val="en-GB"/>
        </w:rPr>
      </w:pPr>
      <w:r w:rsidRPr="00B07716">
        <w:rPr>
          <w:rFonts w:ascii="Calibri" w:hAnsi="Calibri" w:cs="Calibri"/>
          <w:b/>
          <w:bCs/>
          <w:i/>
          <w:color w:val="000000"/>
          <w:sz w:val="22"/>
          <w:szCs w:val="22"/>
          <w:lang w:val="en-GB"/>
        </w:rPr>
        <w:t xml:space="preserve">Funding </w:t>
      </w:r>
    </w:p>
    <w:p w14:paraId="6862FFCD" w14:textId="77777777" w:rsidR="00105F49" w:rsidRPr="00B07716" w:rsidRDefault="00105F49" w:rsidP="00B07716">
      <w:pPr>
        <w:autoSpaceDE w:val="0"/>
        <w:autoSpaceDN w:val="0"/>
        <w:adjustRightInd w:val="0"/>
        <w:rPr>
          <w:rFonts w:ascii="Calibri" w:hAnsi="Calibri" w:cs="Calibri"/>
          <w:bCs/>
          <w:color w:val="000000"/>
          <w:sz w:val="22"/>
          <w:szCs w:val="22"/>
          <w:lang w:val="en-GB"/>
        </w:rPr>
      </w:pPr>
      <w:r w:rsidRPr="00B07716">
        <w:rPr>
          <w:rFonts w:ascii="Calibri" w:hAnsi="Calibri" w:cs="Calibri"/>
          <w:bCs/>
          <w:color w:val="000000"/>
          <w:sz w:val="22"/>
          <w:szCs w:val="22"/>
          <w:lang w:val="en-GB"/>
        </w:rPr>
        <w:t xml:space="preserve">ANR (National Research Agency) PERFORM (approximately €2135 gross/month) </w:t>
      </w:r>
    </w:p>
    <w:p w14:paraId="2CA727FE" w14:textId="1B640317" w:rsidR="00105F49" w:rsidRPr="00B07716" w:rsidRDefault="00105F49" w:rsidP="00B07716">
      <w:pPr>
        <w:autoSpaceDE w:val="0"/>
        <w:autoSpaceDN w:val="0"/>
        <w:adjustRightInd w:val="0"/>
        <w:rPr>
          <w:rFonts w:ascii="Calibri" w:hAnsi="Calibri" w:cs="Calibri"/>
          <w:bCs/>
          <w:color w:val="000000"/>
          <w:sz w:val="22"/>
          <w:szCs w:val="22"/>
          <w:lang w:val="en-GB"/>
        </w:rPr>
      </w:pPr>
      <w:r w:rsidRPr="00B07716">
        <w:rPr>
          <w:rFonts w:ascii="Calibri" w:hAnsi="Calibri" w:cs="Calibri"/>
          <w:bCs/>
          <w:color w:val="000000"/>
          <w:sz w:val="22"/>
          <w:szCs w:val="22"/>
          <w:lang w:val="en-GB"/>
        </w:rPr>
        <w:t>Expected start of PhD: 10/01/2024</w:t>
      </w:r>
    </w:p>
    <w:p w14:paraId="66D750C3" w14:textId="77777777" w:rsidR="00105F49" w:rsidRPr="00B07716" w:rsidRDefault="00105F49" w:rsidP="00B07716">
      <w:pPr>
        <w:autoSpaceDE w:val="0"/>
        <w:autoSpaceDN w:val="0"/>
        <w:adjustRightInd w:val="0"/>
        <w:rPr>
          <w:rFonts w:ascii="Calibri" w:hAnsi="Calibri" w:cs="Calibri"/>
          <w:b/>
          <w:bCs/>
          <w:i/>
          <w:color w:val="000000"/>
          <w:sz w:val="22"/>
          <w:szCs w:val="22"/>
          <w:lang w:val="en-GB"/>
        </w:rPr>
      </w:pPr>
    </w:p>
    <w:p w14:paraId="0FC9539E" w14:textId="77777777" w:rsidR="00105F49" w:rsidRPr="00B07716" w:rsidRDefault="00105F49" w:rsidP="00B07716">
      <w:pPr>
        <w:rPr>
          <w:rFonts w:asciiTheme="minorHAnsi" w:hAnsiTheme="minorHAnsi"/>
          <w:b/>
          <w:sz w:val="22"/>
          <w:szCs w:val="22"/>
          <w:lang w:val="en-GB"/>
        </w:rPr>
      </w:pPr>
      <w:r w:rsidRPr="00B07716">
        <w:rPr>
          <w:rFonts w:asciiTheme="minorHAnsi" w:hAnsiTheme="minorHAnsi"/>
          <w:b/>
          <w:sz w:val="22"/>
          <w:szCs w:val="22"/>
          <w:lang w:val="en-GB"/>
        </w:rPr>
        <w:t xml:space="preserve">Thesis Supervisor: </w:t>
      </w:r>
      <w:r w:rsidRPr="00B07716">
        <w:rPr>
          <w:rFonts w:asciiTheme="minorHAnsi" w:hAnsiTheme="minorHAnsi"/>
          <w:sz w:val="22"/>
          <w:szCs w:val="22"/>
          <w:lang w:val="en-GB"/>
        </w:rPr>
        <w:t>Marie-Paule BESLAND (IMN-PCM)</w:t>
      </w:r>
      <w:r w:rsidRPr="00B07716">
        <w:rPr>
          <w:rFonts w:asciiTheme="minorHAnsi" w:hAnsiTheme="minorHAnsi"/>
          <w:b/>
          <w:sz w:val="22"/>
          <w:szCs w:val="22"/>
          <w:lang w:val="en-GB"/>
        </w:rPr>
        <w:t xml:space="preserve"> </w:t>
      </w:r>
    </w:p>
    <w:p w14:paraId="55CA0255" w14:textId="77777777" w:rsidR="00105F49" w:rsidRDefault="00105F49" w:rsidP="00B07716">
      <w:pPr>
        <w:rPr>
          <w:rFonts w:asciiTheme="minorHAnsi" w:hAnsiTheme="minorHAnsi"/>
          <w:b/>
          <w:sz w:val="22"/>
          <w:szCs w:val="22"/>
          <w:lang w:val="en-GB"/>
        </w:rPr>
      </w:pPr>
      <w:r w:rsidRPr="00B07716">
        <w:rPr>
          <w:rFonts w:asciiTheme="minorHAnsi" w:hAnsiTheme="minorHAnsi"/>
          <w:b/>
          <w:sz w:val="22"/>
          <w:szCs w:val="22"/>
          <w:lang w:val="en-GB"/>
        </w:rPr>
        <w:t xml:space="preserve">Co-supervisors: </w:t>
      </w:r>
      <w:r w:rsidRPr="00B07716">
        <w:rPr>
          <w:rFonts w:asciiTheme="minorHAnsi" w:hAnsiTheme="minorHAnsi"/>
          <w:sz w:val="22"/>
          <w:szCs w:val="22"/>
          <w:lang w:val="en-GB"/>
        </w:rPr>
        <w:t xml:space="preserve">Jérémy </w:t>
      </w:r>
      <w:proofErr w:type="spellStart"/>
      <w:r w:rsidRPr="00B07716">
        <w:rPr>
          <w:rFonts w:asciiTheme="minorHAnsi" w:hAnsiTheme="minorHAnsi"/>
          <w:sz w:val="22"/>
          <w:szCs w:val="22"/>
          <w:lang w:val="en-GB"/>
        </w:rPr>
        <w:t>Barbé</w:t>
      </w:r>
      <w:proofErr w:type="spellEnd"/>
      <w:r w:rsidRPr="00B07716">
        <w:rPr>
          <w:rFonts w:asciiTheme="minorHAnsi" w:hAnsiTheme="minorHAnsi"/>
          <w:sz w:val="22"/>
          <w:szCs w:val="22"/>
          <w:lang w:val="en-GB"/>
        </w:rPr>
        <w:t xml:space="preserve"> (IMN-PCM) and Thierry </w:t>
      </w:r>
      <w:proofErr w:type="spellStart"/>
      <w:r w:rsidRPr="00B07716">
        <w:rPr>
          <w:rFonts w:asciiTheme="minorHAnsi" w:hAnsiTheme="minorHAnsi"/>
          <w:sz w:val="22"/>
          <w:szCs w:val="22"/>
          <w:lang w:val="en-GB"/>
        </w:rPr>
        <w:t>Brousse</w:t>
      </w:r>
      <w:proofErr w:type="spellEnd"/>
      <w:r w:rsidRPr="00B07716">
        <w:rPr>
          <w:rFonts w:asciiTheme="minorHAnsi" w:hAnsiTheme="minorHAnsi"/>
          <w:sz w:val="22"/>
          <w:szCs w:val="22"/>
          <w:lang w:val="en-GB"/>
        </w:rPr>
        <w:t xml:space="preserve"> (IMN-ST2E)</w:t>
      </w:r>
      <w:r w:rsidRPr="00B07716">
        <w:rPr>
          <w:rFonts w:asciiTheme="minorHAnsi" w:hAnsiTheme="minorHAnsi"/>
          <w:b/>
          <w:sz w:val="22"/>
          <w:szCs w:val="22"/>
          <w:lang w:val="en-GB"/>
        </w:rPr>
        <w:t xml:space="preserve"> </w:t>
      </w:r>
    </w:p>
    <w:p w14:paraId="40B5C783" w14:textId="176DA37E" w:rsidR="00105F49" w:rsidRPr="00B07716" w:rsidRDefault="00105F49" w:rsidP="00B07716">
      <w:pPr>
        <w:rPr>
          <w:rFonts w:asciiTheme="minorHAnsi" w:hAnsiTheme="minorHAnsi"/>
          <w:sz w:val="22"/>
          <w:szCs w:val="22"/>
          <w:lang w:val="en-GB"/>
        </w:rPr>
      </w:pPr>
      <w:r w:rsidRPr="00B07716">
        <w:rPr>
          <w:rFonts w:asciiTheme="minorHAnsi" w:hAnsiTheme="minorHAnsi"/>
          <w:b/>
          <w:sz w:val="22"/>
          <w:szCs w:val="22"/>
          <w:lang w:val="en-GB"/>
        </w:rPr>
        <w:t xml:space="preserve">Contact: </w:t>
      </w:r>
      <w:r w:rsidRPr="00B07716">
        <w:rPr>
          <w:rStyle w:val="Lienhypertexte"/>
          <w:rFonts w:asciiTheme="minorHAnsi" w:hAnsiTheme="minorHAnsi" w:cstheme="minorHAnsi"/>
          <w:sz w:val="22"/>
          <w:szCs w:val="22"/>
          <w:lang w:val="en-GB"/>
        </w:rPr>
        <w:t>jeremy.barbe@cnrs-imn.fr;</w:t>
      </w:r>
      <w:r w:rsidRPr="00B07716">
        <w:rPr>
          <w:rFonts w:asciiTheme="minorHAnsi" w:hAnsiTheme="minorHAnsi" w:cstheme="minorHAnsi"/>
          <w:sz w:val="22"/>
          <w:szCs w:val="22"/>
          <w:lang w:val="en-GB"/>
        </w:rPr>
        <w:t xml:space="preserve"> </w:t>
      </w:r>
      <w:r w:rsidR="003E49B3" w:rsidRPr="003E49B3">
        <w:rPr>
          <w:rStyle w:val="Lienhypertexte"/>
          <w:rFonts w:asciiTheme="minorHAnsi" w:hAnsiTheme="minorHAnsi" w:cstheme="minorHAnsi"/>
          <w:sz w:val="22"/>
          <w:szCs w:val="22"/>
          <w:lang w:val="en-GB"/>
        </w:rPr>
        <w:t>m</w:t>
      </w:r>
      <w:bookmarkStart w:id="0" w:name="_GoBack"/>
      <w:bookmarkEnd w:id="0"/>
      <w:r w:rsidR="003E49B3" w:rsidRPr="003E49B3">
        <w:rPr>
          <w:rStyle w:val="Lienhypertexte"/>
          <w:rFonts w:asciiTheme="minorHAnsi" w:hAnsiTheme="minorHAnsi" w:cstheme="minorHAnsi"/>
          <w:sz w:val="22"/>
          <w:szCs w:val="22"/>
          <w:lang w:val="en-GB"/>
        </w:rPr>
        <w:t>arie-paule.besland@cnrs-imn.fr</w:t>
      </w:r>
    </w:p>
    <w:p w14:paraId="23B5F3B2" w14:textId="41C86ACB" w:rsidR="00105F49" w:rsidRPr="00B07716" w:rsidRDefault="00105F49" w:rsidP="00B07716">
      <w:pPr>
        <w:rPr>
          <w:rFonts w:asciiTheme="minorHAnsi" w:hAnsiTheme="minorHAnsi"/>
          <w:sz w:val="22"/>
          <w:szCs w:val="22"/>
          <w:lang w:val="en-GB"/>
        </w:rPr>
      </w:pPr>
      <w:r w:rsidRPr="00B07716">
        <w:rPr>
          <w:rFonts w:asciiTheme="minorHAnsi" w:hAnsiTheme="minorHAnsi"/>
          <w:sz w:val="22"/>
          <w:szCs w:val="22"/>
          <w:lang w:val="en-GB"/>
        </w:rPr>
        <w:t>Please provide a detailed CV, including at least two references, a cover letter, a summary of the Master's thesis topic (1 page max), and grades and ranking in Master 1 and 2.</w:t>
      </w:r>
    </w:p>
    <w:p w14:paraId="67AB542F" w14:textId="77777777" w:rsidR="00AE2948" w:rsidRPr="00B07716" w:rsidRDefault="00AE2948" w:rsidP="00AE2948">
      <w:pPr>
        <w:autoSpaceDE w:val="0"/>
        <w:autoSpaceDN w:val="0"/>
        <w:adjustRightInd w:val="0"/>
        <w:rPr>
          <w:rFonts w:ascii="Calibri" w:hAnsi="Calibri" w:cs="Calibri"/>
          <w:color w:val="000000"/>
          <w:lang w:val="en-GB"/>
        </w:rPr>
      </w:pPr>
    </w:p>
    <w:p w14:paraId="67604109" w14:textId="77777777" w:rsidR="00BE7228" w:rsidRPr="00B07716" w:rsidRDefault="00BE7228" w:rsidP="00BE7228">
      <w:pPr>
        <w:jc w:val="both"/>
        <w:rPr>
          <w:rFonts w:asciiTheme="minorHAnsi" w:hAnsiTheme="minorHAnsi"/>
          <w:sz w:val="20"/>
          <w:szCs w:val="20"/>
          <w:lang w:val="en-GB"/>
        </w:rPr>
      </w:pPr>
    </w:p>
    <w:p w14:paraId="72ABF545" w14:textId="77777777" w:rsidR="009F57FC" w:rsidRPr="00B07716" w:rsidRDefault="009F57FC" w:rsidP="000816D3">
      <w:pPr>
        <w:jc w:val="both"/>
        <w:rPr>
          <w:rFonts w:asciiTheme="minorHAnsi" w:hAnsiTheme="minorHAnsi"/>
          <w:sz w:val="22"/>
          <w:szCs w:val="22"/>
          <w:lang w:val="en-GB"/>
        </w:rPr>
      </w:pPr>
    </w:p>
    <w:sectPr w:rsidR="009F57FC" w:rsidRPr="00B07716" w:rsidSect="00EE2F39">
      <w:headerReference w:type="default" r:id="rId9"/>
      <w:footerReference w:type="default" r:id="rId10"/>
      <w:headerReference w:type="first" r:id="rId11"/>
      <w:footerReference w:type="first" r:id="rId12"/>
      <w:pgSz w:w="11906" w:h="16838" w:code="9"/>
      <w:pgMar w:top="1985"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87036" w14:textId="77777777" w:rsidR="00286EA1" w:rsidRDefault="00286EA1">
      <w:r>
        <w:separator/>
      </w:r>
    </w:p>
  </w:endnote>
  <w:endnote w:type="continuationSeparator" w:id="0">
    <w:p w14:paraId="7333DB50" w14:textId="77777777" w:rsidR="00286EA1" w:rsidRDefault="002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B9D9" w14:textId="77777777" w:rsidR="005B0ACF" w:rsidRDefault="00C23D4E">
    <w:pPr>
      <w:pStyle w:val="Pieddepage"/>
    </w:pPr>
    <w:r>
      <w:rPr>
        <w:noProof/>
        <w:lang w:val="en-GB" w:eastAsia="en-GB"/>
      </w:rPr>
      <w:drawing>
        <wp:anchor distT="0" distB="0" distL="114300" distR="114300" simplePos="0" relativeHeight="251659264" behindDoc="0" locked="0" layoutInCell="1" allowOverlap="1" wp14:anchorId="3E50C77F" wp14:editId="3C023512">
          <wp:simplePos x="0" y="0"/>
          <wp:positionH relativeFrom="column">
            <wp:posOffset>3123565</wp:posOffset>
          </wp:positionH>
          <wp:positionV relativeFrom="paragraph">
            <wp:posOffset>15240</wp:posOffset>
          </wp:positionV>
          <wp:extent cx="457200" cy="457200"/>
          <wp:effectExtent l="0" t="0" r="0" b="0"/>
          <wp:wrapNone/>
          <wp:docPr id="44" name="Image 44" descr="Filair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aire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3BBAB687" wp14:editId="04F91B5C">
          <wp:simplePos x="0" y="0"/>
          <wp:positionH relativeFrom="column">
            <wp:posOffset>2209165</wp:posOffset>
          </wp:positionH>
          <wp:positionV relativeFrom="paragraph">
            <wp:posOffset>41275</wp:posOffset>
          </wp:positionV>
          <wp:extent cx="800100" cy="431165"/>
          <wp:effectExtent l="0" t="0" r="0" b="0"/>
          <wp:wrapNone/>
          <wp:docPr id="45" name="Image 45" descr="logo un2011quadri_lar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un2011quadri_larg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9DBC" w14:textId="77777777" w:rsidR="005B0ACF" w:rsidRDefault="00C23D4E">
    <w:pPr>
      <w:pStyle w:val="Pieddepage"/>
    </w:pPr>
    <w:r>
      <w:rPr>
        <w:noProof/>
        <w:lang w:val="en-GB" w:eastAsia="en-GB"/>
      </w:rPr>
      <w:drawing>
        <wp:anchor distT="0" distB="0" distL="114300" distR="114300" simplePos="0" relativeHeight="251657216" behindDoc="0" locked="0" layoutInCell="1" allowOverlap="1" wp14:anchorId="1B776A59" wp14:editId="4F379D57">
          <wp:simplePos x="0" y="0"/>
          <wp:positionH relativeFrom="column">
            <wp:posOffset>2056765</wp:posOffset>
          </wp:positionH>
          <wp:positionV relativeFrom="paragraph">
            <wp:posOffset>-111125</wp:posOffset>
          </wp:positionV>
          <wp:extent cx="800100" cy="431165"/>
          <wp:effectExtent l="0" t="0" r="0" b="0"/>
          <wp:wrapNone/>
          <wp:docPr id="47" name="Image 47" descr="logo un2011quadri_lar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un2011quadri_larg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239BF79C" wp14:editId="3176EFD1">
          <wp:simplePos x="0" y="0"/>
          <wp:positionH relativeFrom="column">
            <wp:posOffset>2971165</wp:posOffset>
          </wp:positionH>
          <wp:positionV relativeFrom="paragraph">
            <wp:posOffset>-137160</wp:posOffset>
          </wp:positionV>
          <wp:extent cx="457200" cy="457200"/>
          <wp:effectExtent l="0" t="0" r="0" b="0"/>
          <wp:wrapNone/>
          <wp:docPr id="48" name="Image 48" descr="Filair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aire_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5AD5" w14:textId="77777777" w:rsidR="00286EA1" w:rsidRDefault="00286EA1">
      <w:r>
        <w:separator/>
      </w:r>
    </w:p>
  </w:footnote>
  <w:footnote w:type="continuationSeparator" w:id="0">
    <w:p w14:paraId="296AB375" w14:textId="77777777" w:rsidR="00286EA1" w:rsidRDefault="0028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05E3" w14:textId="77777777" w:rsidR="005B0ACF" w:rsidRDefault="00C23D4E">
    <w:pPr>
      <w:pStyle w:val="En-tte"/>
    </w:pPr>
    <w:r>
      <w:rPr>
        <w:noProof/>
        <w:lang w:val="en-GB" w:eastAsia="en-GB"/>
      </w:rPr>
      <w:drawing>
        <wp:anchor distT="0" distB="0" distL="114300" distR="114300" simplePos="0" relativeHeight="251658240" behindDoc="0" locked="0" layoutInCell="1" allowOverlap="1" wp14:anchorId="042E9DA0" wp14:editId="0B61B45B">
          <wp:simplePos x="0" y="0"/>
          <wp:positionH relativeFrom="column">
            <wp:posOffset>4905375</wp:posOffset>
          </wp:positionH>
          <wp:positionV relativeFrom="paragraph">
            <wp:posOffset>50800</wp:posOffset>
          </wp:positionV>
          <wp:extent cx="1495425" cy="742315"/>
          <wp:effectExtent l="0" t="0" r="0" b="0"/>
          <wp:wrapNone/>
          <wp:docPr id="43" name="Image 4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62B5" w14:textId="77777777" w:rsidR="005B0ACF" w:rsidRDefault="00C23D4E" w:rsidP="005B0ACF">
    <w:pPr>
      <w:pStyle w:val="En-tte"/>
      <w:ind w:left="-720"/>
      <w:rPr>
        <w:rFonts w:ascii="Century Gothic" w:eastAsia="Adobe Gothic Std B" w:hAnsi="Century Gothic"/>
        <w:b/>
        <w:color w:val="333333"/>
        <w:sz w:val="18"/>
        <w:szCs w:val="18"/>
      </w:rPr>
    </w:pPr>
    <w:r w:rsidRPr="008B4604">
      <w:rPr>
        <w:rFonts w:ascii="Century Gothic" w:eastAsia="Adobe Gothic Std B" w:hAnsi="Century Gothic"/>
        <w:b/>
        <w:noProof/>
        <w:sz w:val="18"/>
        <w:szCs w:val="18"/>
        <w:lang w:val="en-GB" w:eastAsia="en-GB"/>
      </w:rPr>
      <w:drawing>
        <wp:anchor distT="0" distB="0" distL="114300" distR="114300" simplePos="0" relativeHeight="251655168" behindDoc="0" locked="0" layoutInCell="1" allowOverlap="1" wp14:anchorId="639B4261" wp14:editId="564E78A6">
          <wp:simplePos x="0" y="0"/>
          <wp:positionH relativeFrom="column">
            <wp:posOffset>4914900</wp:posOffset>
          </wp:positionH>
          <wp:positionV relativeFrom="paragraph">
            <wp:posOffset>-6985</wp:posOffset>
          </wp:positionV>
          <wp:extent cx="1495425" cy="742315"/>
          <wp:effectExtent l="0" t="0" r="0" b="0"/>
          <wp:wrapNone/>
          <wp:docPr id="46" name="Image 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ACF">
      <w:rPr>
        <w:rFonts w:ascii="Century Gothic" w:eastAsia="Adobe Gothic Std B" w:hAnsi="Century Gothic"/>
        <w:b/>
        <w:color w:val="333333"/>
        <w:sz w:val="18"/>
        <w:szCs w:val="18"/>
      </w:rPr>
      <w:t xml:space="preserve">Institut des Matériaux Jean </w:t>
    </w:r>
    <w:proofErr w:type="spellStart"/>
    <w:r w:rsidR="005B0ACF">
      <w:rPr>
        <w:rFonts w:ascii="Century Gothic" w:eastAsia="Adobe Gothic Std B" w:hAnsi="Century Gothic"/>
        <w:b/>
        <w:color w:val="333333"/>
        <w:sz w:val="18"/>
        <w:szCs w:val="18"/>
      </w:rPr>
      <w:t>Rouxel</w:t>
    </w:r>
    <w:proofErr w:type="spellEnd"/>
  </w:p>
  <w:p w14:paraId="553D7ADE" w14:textId="77777777" w:rsidR="005B0ACF" w:rsidRDefault="005B0ACF" w:rsidP="005B0ACF">
    <w:pPr>
      <w:pStyle w:val="En-tte"/>
      <w:ind w:left="-720"/>
      <w:rPr>
        <w:rFonts w:ascii="Century Gothic" w:eastAsia="Adobe Gothic Std B" w:hAnsi="Century Gothic"/>
        <w:b/>
        <w:color w:val="333333"/>
        <w:sz w:val="18"/>
        <w:szCs w:val="18"/>
      </w:rPr>
    </w:pPr>
    <w:r>
      <w:rPr>
        <w:rFonts w:ascii="Century Gothic" w:eastAsia="Adobe Gothic Std B" w:hAnsi="Century Gothic"/>
        <w:b/>
        <w:color w:val="333333"/>
        <w:sz w:val="18"/>
        <w:szCs w:val="18"/>
      </w:rPr>
      <w:t>UMR 6502</w:t>
    </w:r>
  </w:p>
  <w:p w14:paraId="329F6A92" w14:textId="77777777" w:rsidR="005B0ACF" w:rsidRPr="00C73883" w:rsidRDefault="005B0ACF" w:rsidP="005B0ACF">
    <w:pPr>
      <w:pStyle w:val="En-tte"/>
      <w:ind w:left="-720"/>
      <w:rPr>
        <w:rFonts w:ascii="Century Gothic" w:eastAsia="Adobe Gothic Std B" w:hAnsi="Century Gothic"/>
        <w:b/>
        <w:color w:val="333333"/>
        <w:sz w:val="18"/>
        <w:szCs w:val="18"/>
      </w:rPr>
    </w:pPr>
    <w:r w:rsidRPr="00C73883">
      <w:rPr>
        <w:rFonts w:ascii="Century Gothic" w:eastAsia="Adobe Gothic Std B" w:hAnsi="Century Gothic"/>
        <w:b/>
        <w:color w:val="333333"/>
        <w:sz w:val="18"/>
        <w:szCs w:val="18"/>
      </w:rPr>
      <w:t>Site du campus Sciences et Techniques</w:t>
    </w:r>
  </w:p>
  <w:p w14:paraId="28C8274D" w14:textId="77777777" w:rsidR="005B0ACF" w:rsidRPr="00C73883" w:rsidRDefault="005B0ACF" w:rsidP="005B0ACF">
    <w:pPr>
      <w:pStyle w:val="En-tte"/>
      <w:ind w:left="-720"/>
      <w:rPr>
        <w:rFonts w:ascii="Century Gothic" w:eastAsia="Adobe Gothic Std B" w:hAnsi="Century Gothic"/>
        <w:b/>
        <w:color w:val="333333"/>
        <w:sz w:val="18"/>
        <w:szCs w:val="18"/>
      </w:rPr>
    </w:pPr>
    <w:r w:rsidRPr="00C73883">
      <w:rPr>
        <w:rFonts w:ascii="Century Gothic" w:eastAsia="Adobe Gothic Std B" w:hAnsi="Century Gothic"/>
        <w:b/>
        <w:color w:val="333333"/>
        <w:sz w:val="18"/>
        <w:szCs w:val="18"/>
      </w:rPr>
      <w:t xml:space="preserve">2, rue de </w:t>
    </w:r>
    <w:smartTag w:uri="urn:schemas-microsoft-com:office:smarttags" w:element="PersonName">
      <w:smartTagPr>
        <w:attr w:name="ProductID" w:val="la Houssini￨re BP"/>
      </w:smartTagPr>
      <w:smartTag w:uri="urn:schemas-microsoft-com:office:smarttags" w:element="PersonName">
        <w:smartTagPr>
          <w:attr w:name="ProductID" w:val="la Houssini￨re"/>
        </w:smartTagPr>
        <w:r w:rsidRPr="00C73883">
          <w:rPr>
            <w:rFonts w:ascii="Century Gothic" w:eastAsia="Adobe Gothic Std B" w:hAnsi="Century Gothic"/>
            <w:b/>
            <w:color w:val="333333"/>
            <w:sz w:val="18"/>
            <w:szCs w:val="18"/>
          </w:rPr>
          <w:t xml:space="preserve">la </w:t>
        </w:r>
        <w:proofErr w:type="spellStart"/>
        <w:r w:rsidRPr="00C73883">
          <w:rPr>
            <w:rFonts w:ascii="Century Gothic" w:eastAsia="Adobe Gothic Std B" w:hAnsi="Century Gothic"/>
            <w:b/>
            <w:color w:val="333333"/>
            <w:sz w:val="18"/>
            <w:szCs w:val="18"/>
          </w:rPr>
          <w:t>Houssinière</w:t>
        </w:r>
      </w:smartTag>
      <w:proofErr w:type="spellEnd"/>
      <w:r w:rsidRPr="00C73883">
        <w:rPr>
          <w:rFonts w:ascii="Century Gothic" w:eastAsia="Adobe Gothic Std B" w:hAnsi="Century Gothic"/>
          <w:b/>
          <w:color w:val="333333"/>
          <w:sz w:val="18"/>
          <w:szCs w:val="18"/>
        </w:rPr>
        <w:t xml:space="preserve"> BP</w:t>
      </w:r>
    </w:smartTag>
    <w:r w:rsidRPr="00C73883">
      <w:rPr>
        <w:rFonts w:ascii="Century Gothic" w:eastAsia="Adobe Gothic Std B" w:hAnsi="Century Gothic"/>
        <w:b/>
        <w:color w:val="333333"/>
        <w:sz w:val="18"/>
        <w:szCs w:val="18"/>
      </w:rPr>
      <w:t xml:space="preserve"> 32229</w:t>
    </w:r>
  </w:p>
  <w:p w14:paraId="21987AA8" w14:textId="77777777" w:rsidR="005B0ACF" w:rsidRPr="00C73883" w:rsidRDefault="005B0ACF" w:rsidP="005B0ACF">
    <w:pPr>
      <w:pStyle w:val="En-tte"/>
      <w:ind w:left="-720"/>
      <w:rPr>
        <w:rFonts w:ascii="Century Gothic" w:eastAsia="Adobe Gothic Std B" w:hAnsi="Century Gothic"/>
        <w:b/>
        <w:color w:val="333333"/>
        <w:sz w:val="18"/>
        <w:szCs w:val="18"/>
      </w:rPr>
    </w:pPr>
    <w:r w:rsidRPr="00C73883">
      <w:rPr>
        <w:rFonts w:ascii="Century Gothic" w:eastAsia="Adobe Gothic Std B" w:hAnsi="Century Gothic"/>
        <w:b/>
        <w:color w:val="333333"/>
        <w:sz w:val="18"/>
        <w:szCs w:val="18"/>
      </w:rPr>
      <w:t>44322 Nantes Cedex 3, France</w:t>
    </w:r>
  </w:p>
  <w:p w14:paraId="71A65605" w14:textId="77777777" w:rsidR="005B0ACF" w:rsidRPr="00C73883" w:rsidRDefault="005B0ACF" w:rsidP="005B0ACF">
    <w:pPr>
      <w:pStyle w:val="En-tte"/>
      <w:ind w:left="-720"/>
      <w:rPr>
        <w:rFonts w:ascii="Century Gothic" w:eastAsia="Adobe Gothic Std B" w:hAnsi="Century Gothic"/>
        <w:b/>
        <w:color w:val="333333"/>
        <w:sz w:val="18"/>
        <w:szCs w:val="18"/>
      </w:rPr>
    </w:pPr>
    <w:r w:rsidRPr="00C73883">
      <w:rPr>
        <w:rFonts w:ascii="Century Gothic" w:eastAsia="Adobe Gothic Std B" w:hAnsi="Century Gothic"/>
        <w:b/>
        <w:color w:val="333333"/>
        <w:sz w:val="18"/>
        <w:szCs w:val="18"/>
      </w:rPr>
      <w:t>Tel. 02 40 37 39 39</w:t>
    </w:r>
  </w:p>
  <w:p w14:paraId="153EF99A" w14:textId="77777777" w:rsidR="005B0ACF" w:rsidRPr="00C73883" w:rsidRDefault="005B0ACF" w:rsidP="005B0ACF">
    <w:pPr>
      <w:pStyle w:val="En-tte"/>
      <w:ind w:left="-720"/>
      <w:rPr>
        <w:rFonts w:ascii="Century Gothic" w:eastAsia="Adobe Gothic Std B" w:hAnsi="Century Gothic"/>
        <w:b/>
        <w:color w:val="333333"/>
        <w:sz w:val="18"/>
        <w:szCs w:val="18"/>
      </w:rPr>
    </w:pPr>
    <w:r w:rsidRPr="00C73883">
      <w:rPr>
        <w:rFonts w:ascii="Century Gothic" w:eastAsia="Adobe Gothic Std B" w:hAnsi="Century Gothic"/>
        <w:b/>
        <w:color w:val="333333"/>
        <w:sz w:val="18"/>
        <w:szCs w:val="18"/>
      </w:rPr>
      <w:t>Fax 02 40 37 39 95</w:t>
    </w:r>
  </w:p>
  <w:p w14:paraId="2BFA3F1F" w14:textId="77777777" w:rsidR="005B0ACF" w:rsidRDefault="005B0A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AD4"/>
    <w:multiLevelType w:val="hybridMultilevel"/>
    <w:tmpl w:val="18F8213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12525"/>
    <w:multiLevelType w:val="hybridMultilevel"/>
    <w:tmpl w:val="54EA280E"/>
    <w:lvl w:ilvl="0" w:tplc="F8EACD68">
      <w:start w:val="1"/>
      <w:numFmt w:val="bullet"/>
      <w:lvlText w:val="-"/>
      <w:lvlJc w:val="left"/>
      <w:pPr>
        <w:tabs>
          <w:tab w:val="num" w:pos="720"/>
        </w:tabs>
        <w:ind w:left="720" w:hanging="360"/>
      </w:pPr>
      <w:rPr>
        <w:rFonts w:ascii="Times New Roman" w:hAnsi="Times New Roman" w:hint="default"/>
      </w:rPr>
    </w:lvl>
    <w:lvl w:ilvl="1" w:tplc="AF1E9E06">
      <w:start w:val="1"/>
      <w:numFmt w:val="bullet"/>
      <w:lvlText w:val="-"/>
      <w:lvlJc w:val="left"/>
      <w:pPr>
        <w:tabs>
          <w:tab w:val="num" w:pos="1440"/>
        </w:tabs>
        <w:ind w:left="1440" w:hanging="360"/>
      </w:pPr>
      <w:rPr>
        <w:rFonts w:ascii="Times New Roman" w:hAnsi="Times New Roman" w:hint="default"/>
      </w:rPr>
    </w:lvl>
    <w:lvl w:ilvl="2" w:tplc="FC82B486" w:tentative="1">
      <w:start w:val="1"/>
      <w:numFmt w:val="bullet"/>
      <w:lvlText w:val="-"/>
      <w:lvlJc w:val="left"/>
      <w:pPr>
        <w:tabs>
          <w:tab w:val="num" w:pos="2160"/>
        </w:tabs>
        <w:ind w:left="2160" w:hanging="360"/>
      </w:pPr>
      <w:rPr>
        <w:rFonts w:ascii="Times New Roman" w:hAnsi="Times New Roman" w:hint="default"/>
      </w:rPr>
    </w:lvl>
    <w:lvl w:ilvl="3" w:tplc="20AE2F84" w:tentative="1">
      <w:start w:val="1"/>
      <w:numFmt w:val="bullet"/>
      <w:lvlText w:val="-"/>
      <w:lvlJc w:val="left"/>
      <w:pPr>
        <w:tabs>
          <w:tab w:val="num" w:pos="2880"/>
        </w:tabs>
        <w:ind w:left="2880" w:hanging="360"/>
      </w:pPr>
      <w:rPr>
        <w:rFonts w:ascii="Times New Roman" w:hAnsi="Times New Roman" w:hint="default"/>
      </w:rPr>
    </w:lvl>
    <w:lvl w:ilvl="4" w:tplc="2412243C" w:tentative="1">
      <w:start w:val="1"/>
      <w:numFmt w:val="bullet"/>
      <w:lvlText w:val="-"/>
      <w:lvlJc w:val="left"/>
      <w:pPr>
        <w:tabs>
          <w:tab w:val="num" w:pos="3600"/>
        </w:tabs>
        <w:ind w:left="3600" w:hanging="360"/>
      </w:pPr>
      <w:rPr>
        <w:rFonts w:ascii="Times New Roman" w:hAnsi="Times New Roman" w:hint="default"/>
      </w:rPr>
    </w:lvl>
    <w:lvl w:ilvl="5" w:tplc="8CE803BC" w:tentative="1">
      <w:start w:val="1"/>
      <w:numFmt w:val="bullet"/>
      <w:lvlText w:val="-"/>
      <w:lvlJc w:val="left"/>
      <w:pPr>
        <w:tabs>
          <w:tab w:val="num" w:pos="4320"/>
        </w:tabs>
        <w:ind w:left="4320" w:hanging="360"/>
      </w:pPr>
      <w:rPr>
        <w:rFonts w:ascii="Times New Roman" w:hAnsi="Times New Roman" w:hint="default"/>
      </w:rPr>
    </w:lvl>
    <w:lvl w:ilvl="6" w:tplc="BC98AED8" w:tentative="1">
      <w:start w:val="1"/>
      <w:numFmt w:val="bullet"/>
      <w:lvlText w:val="-"/>
      <w:lvlJc w:val="left"/>
      <w:pPr>
        <w:tabs>
          <w:tab w:val="num" w:pos="5040"/>
        </w:tabs>
        <w:ind w:left="5040" w:hanging="360"/>
      </w:pPr>
      <w:rPr>
        <w:rFonts w:ascii="Times New Roman" w:hAnsi="Times New Roman" w:hint="default"/>
      </w:rPr>
    </w:lvl>
    <w:lvl w:ilvl="7" w:tplc="076E5BB6" w:tentative="1">
      <w:start w:val="1"/>
      <w:numFmt w:val="bullet"/>
      <w:lvlText w:val="-"/>
      <w:lvlJc w:val="left"/>
      <w:pPr>
        <w:tabs>
          <w:tab w:val="num" w:pos="5760"/>
        </w:tabs>
        <w:ind w:left="5760" w:hanging="360"/>
      </w:pPr>
      <w:rPr>
        <w:rFonts w:ascii="Times New Roman" w:hAnsi="Times New Roman" w:hint="default"/>
      </w:rPr>
    </w:lvl>
    <w:lvl w:ilvl="8" w:tplc="B504D1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EDB18FF"/>
    <w:multiLevelType w:val="hybridMultilevel"/>
    <w:tmpl w:val="4026670C"/>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F"/>
    <w:rsid w:val="0001460C"/>
    <w:rsid w:val="00035A17"/>
    <w:rsid w:val="00070C1A"/>
    <w:rsid w:val="000816D3"/>
    <w:rsid w:val="00095180"/>
    <w:rsid w:val="000B063A"/>
    <w:rsid w:val="000E1EDA"/>
    <w:rsid w:val="000F5C42"/>
    <w:rsid w:val="000F64B4"/>
    <w:rsid w:val="00105F49"/>
    <w:rsid w:val="001132E5"/>
    <w:rsid w:val="00142198"/>
    <w:rsid w:val="00147CD6"/>
    <w:rsid w:val="00162925"/>
    <w:rsid w:val="001A0992"/>
    <w:rsid w:val="001B0C2C"/>
    <w:rsid w:val="00216A28"/>
    <w:rsid w:val="00220742"/>
    <w:rsid w:val="00286EA1"/>
    <w:rsid w:val="00361AFA"/>
    <w:rsid w:val="003A65E4"/>
    <w:rsid w:val="003B4E52"/>
    <w:rsid w:val="003E49B3"/>
    <w:rsid w:val="00435E1A"/>
    <w:rsid w:val="00441272"/>
    <w:rsid w:val="004C1044"/>
    <w:rsid w:val="004C4466"/>
    <w:rsid w:val="004E64F7"/>
    <w:rsid w:val="005170D7"/>
    <w:rsid w:val="005A09FA"/>
    <w:rsid w:val="005B0ACF"/>
    <w:rsid w:val="005B6BED"/>
    <w:rsid w:val="005C6F86"/>
    <w:rsid w:val="005C70F7"/>
    <w:rsid w:val="005E7041"/>
    <w:rsid w:val="00617281"/>
    <w:rsid w:val="006315D3"/>
    <w:rsid w:val="00642BCE"/>
    <w:rsid w:val="0065411F"/>
    <w:rsid w:val="00663B5B"/>
    <w:rsid w:val="006961EA"/>
    <w:rsid w:val="006F731C"/>
    <w:rsid w:val="00757DDE"/>
    <w:rsid w:val="007922DF"/>
    <w:rsid w:val="007E024A"/>
    <w:rsid w:val="00842DF3"/>
    <w:rsid w:val="008651D7"/>
    <w:rsid w:val="008A6B22"/>
    <w:rsid w:val="008F5D2C"/>
    <w:rsid w:val="008F7847"/>
    <w:rsid w:val="00925FD0"/>
    <w:rsid w:val="00964772"/>
    <w:rsid w:val="009826EC"/>
    <w:rsid w:val="00991755"/>
    <w:rsid w:val="009934E6"/>
    <w:rsid w:val="00993559"/>
    <w:rsid w:val="009F1C98"/>
    <w:rsid w:val="009F57FC"/>
    <w:rsid w:val="00A57BF6"/>
    <w:rsid w:val="00AA038D"/>
    <w:rsid w:val="00AA5BFE"/>
    <w:rsid w:val="00AA6B6D"/>
    <w:rsid w:val="00AB35FB"/>
    <w:rsid w:val="00AC0C5F"/>
    <w:rsid w:val="00AE2948"/>
    <w:rsid w:val="00AF18E6"/>
    <w:rsid w:val="00B07716"/>
    <w:rsid w:val="00B32642"/>
    <w:rsid w:val="00B84E64"/>
    <w:rsid w:val="00B8535B"/>
    <w:rsid w:val="00B9078D"/>
    <w:rsid w:val="00BE1658"/>
    <w:rsid w:val="00BE6122"/>
    <w:rsid w:val="00BE7228"/>
    <w:rsid w:val="00C23D4E"/>
    <w:rsid w:val="00C3796A"/>
    <w:rsid w:val="00C4418B"/>
    <w:rsid w:val="00C50475"/>
    <w:rsid w:val="00C72AE5"/>
    <w:rsid w:val="00C7356D"/>
    <w:rsid w:val="00D15420"/>
    <w:rsid w:val="00D43395"/>
    <w:rsid w:val="00D55F84"/>
    <w:rsid w:val="00D71FF2"/>
    <w:rsid w:val="00D81B54"/>
    <w:rsid w:val="00D90EA9"/>
    <w:rsid w:val="00DA09D6"/>
    <w:rsid w:val="00DA621C"/>
    <w:rsid w:val="00DD317D"/>
    <w:rsid w:val="00DF000C"/>
    <w:rsid w:val="00DF1F04"/>
    <w:rsid w:val="00E52BE0"/>
    <w:rsid w:val="00EE1B73"/>
    <w:rsid w:val="00EE2F39"/>
    <w:rsid w:val="00F06F56"/>
    <w:rsid w:val="00F65FFF"/>
    <w:rsid w:val="00FE5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E529809"/>
  <w15:chartTrackingRefBased/>
  <w15:docId w15:val="{683D0318-C8DB-4873-A733-7BBA6E08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B0ACF"/>
    <w:pPr>
      <w:tabs>
        <w:tab w:val="center" w:pos="4536"/>
        <w:tab w:val="right" w:pos="9072"/>
      </w:tabs>
    </w:pPr>
  </w:style>
  <w:style w:type="paragraph" w:styleId="Pieddepage">
    <w:name w:val="footer"/>
    <w:basedOn w:val="Normal"/>
    <w:rsid w:val="005B0ACF"/>
    <w:pPr>
      <w:tabs>
        <w:tab w:val="center" w:pos="4536"/>
        <w:tab w:val="right" w:pos="9072"/>
      </w:tabs>
    </w:pPr>
  </w:style>
  <w:style w:type="paragraph" w:customStyle="1" w:styleId="Default">
    <w:name w:val="Default"/>
    <w:rsid w:val="009F57FC"/>
    <w:pPr>
      <w:autoSpaceDE w:val="0"/>
      <w:autoSpaceDN w:val="0"/>
      <w:adjustRightInd w:val="0"/>
    </w:pPr>
    <w:rPr>
      <w:color w:val="000000"/>
      <w:sz w:val="24"/>
      <w:szCs w:val="24"/>
    </w:rPr>
  </w:style>
  <w:style w:type="character" w:styleId="Lienhypertexte">
    <w:name w:val="Hyperlink"/>
    <w:rsid w:val="009F57FC"/>
    <w:rPr>
      <w:color w:val="0563C1"/>
      <w:u w:val="single"/>
    </w:rPr>
  </w:style>
  <w:style w:type="paragraph" w:styleId="Textedebulles">
    <w:name w:val="Balloon Text"/>
    <w:basedOn w:val="Normal"/>
    <w:link w:val="TextedebullesCar"/>
    <w:rsid w:val="00AF18E6"/>
    <w:rPr>
      <w:rFonts w:ascii="Segoe UI" w:hAnsi="Segoe UI" w:cs="Segoe UI"/>
      <w:sz w:val="18"/>
      <w:szCs w:val="18"/>
    </w:rPr>
  </w:style>
  <w:style w:type="character" w:customStyle="1" w:styleId="TextedebullesCar">
    <w:name w:val="Texte de bulles Car"/>
    <w:link w:val="Textedebulles"/>
    <w:rsid w:val="00AF18E6"/>
    <w:rPr>
      <w:rFonts w:ascii="Segoe UI" w:hAnsi="Segoe UI" w:cs="Segoe UI"/>
      <w:sz w:val="18"/>
      <w:szCs w:val="18"/>
    </w:rPr>
  </w:style>
  <w:style w:type="paragraph" w:styleId="Notedefin">
    <w:name w:val="endnote text"/>
    <w:basedOn w:val="Normal"/>
    <w:link w:val="NotedefinCar"/>
    <w:rsid w:val="00095180"/>
    <w:rPr>
      <w:sz w:val="20"/>
      <w:szCs w:val="20"/>
    </w:rPr>
  </w:style>
  <w:style w:type="character" w:customStyle="1" w:styleId="NotedefinCar">
    <w:name w:val="Note de fin Car"/>
    <w:basedOn w:val="Policepardfaut"/>
    <w:link w:val="Notedefin"/>
    <w:rsid w:val="00095180"/>
  </w:style>
  <w:style w:type="character" w:styleId="Appeldenotedefin">
    <w:name w:val="endnote reference"/>
    <w:basedOn w:val="Policepardfaut"/>
    <w:rsid w:val="00095180"/>
    <w:rPr>
      <w:vertAlign w:val="superscript"/>
    </w:rPr>
  </w:style>
  <w:style w:type="table" w:styleId="Grilledutableau">
    <w:name w:val="Table Grid"/>
    <w:basedOn w:val="TableauNormal"/>
    <w:rsid w:val="00EE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nhideWhenUsed/>
    <w:rsid w:val="007E024A"/>
    <w:pPr>
      <w:spacing w:after="120"/>
      <w:ind w:left="283"/>
    </w:pPr>
    <w:rPr>
      <w:rFonts w:ascii="Times" w:hAnsi="Times"/>
      <w:szCs w:val="20"/>
      <w:lang w:val="en-US"/>
    </w:rPr>
  </w:style>
  <w:style w:type="character" w:customStyle="1" w:styleId="RetraitcorpsdetexteCar">
    <w:name w:val="Retrait corps de texte Car"/>
    <w:basedOn w:val="Policepardfaut"/>
    <w:link w:val="Retraitcorpsdetexte"/>
    <w:rsid w:val="007E024A"/>
    <w:rPr>
      <w:rFonts w:ascii="Times" w:hAnsi="Times"/>
      <w:sz w:val="24"/>
      <w:lang w:val="en-US"/>
    </w:rPr>
  </w:style>
  <w:style w:type="paragraph" w:styleId="NormalWeb">
    <w:name w:val="Normal (Web)"/>
    <w:basedOn w:val="Normal"/>
    <w:uiPriority w:val="99"/>
    <w:unhideWhenUsed/>
    <w:rsid w:val="00FE5593"/>
    <w:pPr>
      <w:spacing w:before="100" w:beforeAutospacing="1" w:after="100" w:afterAutospacing="1"/>
    </w:pPr>
  </w:style>
  <w:style w:type="character" w:styleId="Marquedecommentaire">
    <w:name w:val="annotation reference"/>
    <w:basedOn w:val="Policepardfaut"/>
    <w:rsid w:val="00361AFA"/>
    <w:rPr>
      <w:sz w:val="16"/>
      <w:szCs w:val="16"/>
    </w:rPr>
  </w:style>
  <w:style w:type="paragraph" w:styleId="Commentaire">
    <w:name w:val="annotation text"/>
    <w:basedOn w:val="Normal"/>
    <w:link w:val="CommentaireCar"/>
    <w:rsid w:val="00361AFA"/>
    <w:rPr>
      <w:sz w:val="20"/>
      <w:szCs w:val="20"/>
    </w:rPr>
  </w:style>
  <w:style w:type="character" w:customStyle="1" w:styleId="CommentaireCar">
    <w:name w:val="Commentaire Car"/>
    <w:basedOn w:val="Policepardfaut"/>
    <w:link w:val="Commentaire"/>
    <w:rsid w:val="00361AFA"/>
  </w:style>
  <w:style w:type="paragraph" w:styleId="Objetducommentaire">
    <w:name w:val="annotation subject"/>
    <w:basedOn w:val="Commentaire"/>
    <w:next w:val="Commentaire"/>
    <w:link w:val="ObjetducommentaireCar"/>
    <w:rsid w:val="00361AFA"/>
    <w:rPr>
      <w:b/>
      <w:bCs/>
    </w:rPr>
  </w:style>
  <w:style w:type="character" w:customStyle="1" w:styleId="ObjetducommentaireCar">
    <w:name w:val="Objet du commentaire Car"/>
    <w:basedOn w:val="CommentaireCar"/>
    <w:link w:val="Objetducommentaire"/>
    <w:rsid w:val="00361AFA"/>
    <w:rPr>
      <w:b/>
      <w:bCs/>
    </w:rPr>
  </w:style>
  <w:style w:type="paragraph" w:styleId="Lgende">
    <w:name w:val="caption"/>
    <w:basedOn w:val="Normal"/>
    <w:next w:val="Normal"/>
    <w:qFormat/>
    <w:rsid w:val="009826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8604">
      <w:bodyDiv w:val="1"/>
      <w:marLeft w:val="0"/>
      <w:marRight w:val="0"/>
      <w:marTop w:val="0"/>
      <w:marBottom w:val="0"/>
      <w:divBdr>
        <w:top w:val="none" w:sz="0" w:space="0" w:color="auto"/>
        <w:left w:val="none" w:sz="0" w:space="0" w:color="auto"/>
        <w:bottom w:val="none" w:sz="0" w:space="0" w:color="auto"/>
        <w:right w:val="none" w:sz="0" w:space="0" w:color="auto"/>
      </w:divBdr>
      <w:divsChild>
        <w:div w:id="2004701624">
          <w:marLeft w:val="0"/>
          <w:marRight w:val="0"/>
          <w:marTop w:val="0"/>
          <w:marBottom w:val="0"/>
          <w:divBdr>
            <w:top w:val="none" w:sz="0" w:space="0" w:color="auto"/>
            <w:left w:val="none" w:sz="0" w:space="0" w:color="auto"/>
            <w:bottom w:val="none" w:sz="0" w:space="0" w:color="auto"/>
            <w:right w:val="none" w:sz="0" w:space="0" w:color="auto"/>
          </w:divBdr>
        </w:div>
      </w:divsChild>
    </w:div>
    <w:div w:id="1249387526">
      <w:bodyDiv w:val="1"/>
      <w:marLeft w:val="0"/>
      <w:marRight w:val="0"/>
      <w:marTop w:val="0"/>
      <w:marBottom w:val="0"/>
      <w:divBdr>
        <w:top w:val="none" w:sz="0" w:space="0" w:color="auto"/>
        <w:left w:val="none" w:sz="0" w:space="0" w:color="auto"/>
        <w:bottom w:val="none" w:sz="0" w:space="0" w:color="auto"/>
        <w:right w:val="none" w:sz="0" w:space="0" w:color="auto"/>
      </w:divBdr>
      <w:divsChild>
        <w:div w:id="617831636">
          <w:marLeft w:val="0"/>
          <w:marRight w:val="0"/>
          <w:marTop w:val="0"/>
          <w:marBottom w:val="0"/>
          <w:divBdr>
            <w:top w:val="none" w:sz="0" w:space="0" w:color="auto"/>
            <w:left w:val="none" w:sz="0" w:space="0" w:color="auto"/>
            <w:bottom w:val="none" w:sz="0" w:space="0" w:color="auto"/>
            <w:right w:val="none" w:sz="0" w:space="0" w:color="auto"/>
          </w:divBdr>
          <w:divsChild>
            <w:div w:id="594441061">
              <w:marLeft w:val="0"/>
              <w:marRight w:val="0"/>
              <w:marTop w:val="0"/>
              <w:marBottom w:val="0"/>
              <w:divBdr>
                <w:top w:val="none" w:sz="0" w:space="0" w:color="auto"/>
                <w:left w:val="none" w:sz="0" w:space="0" w:color="auto"/>
                <w:bottom w:val="none" w:sz="0" w:space="0" w:color="auto"/>
                <w:right w:val="none" w:sz="0" w:space="0" w:color="auto"/>
              </w:divBdr>
              <w:divsChild>
                <w:div w:id="3133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6964-895D-43E7-B7EF-46C8A1D4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CNRS/IMN</Company>
  <LinksUpToDate>false</LinksUpToDate>
  <CharactersWithSpaces>5060</CharactersWithSpaces>
  <SharedDoc>false</SharedDoc>
  <HLinks>
    <vt:vector size="12" baseType="variant">
      <vt:variant>
        <vt:i4>5570680</vt:i4>
      </vt:variant>
      <vt:variant>
        <vt:i4>3</vt:i4>
      </vt:variant>
      <vt:variant>
        <vt:i4>0</vt:i4>
      </vt:variant>
      <vt:variant>
        <vt:i4>5</vt:i4>
      </vt:variant>
      <vt:variant>
        <vt:lpwstr>mailto:Maite.Caldes@cnrs-imn.fr</vt:lpwstr>
      </vt:variant>
      <vt:variant>
        <vt:lpwstr/>
      </vt:variant>
      <vt:variant>
        <vt:i4>1441844</vt:i4>
      </vt:variant>
      <vt:variant>
        <vt:i4>0</vt:i4>
      </vt:variant>
      <vt:variant>
        <vt:i4>0</vt:i4>
      </vt:variant>
      <vt:variant>
        <vt:i4>5</vt:i4>
      </vt:variant>
      <vt:variant>
        <vt:lpwstr>mailto:Emmanuel.Fritsch@cnrs-imn.fr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IMN</dc:creator>
  <cp:keywords/>
  <dc:description/>
  <cp:lastModifiedBy>Jérémy BARBE</cp:lastModifiedBy>
  <cp:revision>2</cp:revision>
  <cp:lastPrinted>2023-03-16T14:49:00Z</cp:lastPrinted>
  <dcterms:created xsi:type="dcterms:W3CDTF">2024-02-29T16:03:00Z</dcterms:created>
  <dcterms:modified xsi:type="dcterms:W3CDTF">2024-02-29T16:03:00Z</dcterms:modified>
</cp:coreProperties>
</file>